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0C932" w14:textId="1CFFE01F" w:rsidR="0044212E" w:rsidRPr="00B22D40" w:rsidRDefault="006D63E7" w:rsidP="00B22D40">
      <w:pPr>
        <w:tabs>
          <w:tab w:val="left" w:pos="1080"/>
          <w:tab w:val="left" w:pos="3330"/>
        </w:tabs>
        <w:ind w:left="5310" w:right="-36"/>
        <w:rPr>
          <w:rFonts w:ascii="Calibri" w:hAnsi="Calibri"/>
          <w:b/>
          <w:sz w:val="18"/>
          <w:szCs w:val="30"/>
        </w:rPr>
      </w:pPr>
      <w:r>
        <w:rPr>
          <w:rFonts w:ascii="Calibri" w:hAnsi="Calibri"/>
          <w:b/>
          <w:noProof/>
          <w:sz w:val="18"/>
          <w:szCs w:val="30"/>
          <w:lang w:eastAsia="en-US"/>
        </w:rPr>
        <w:drawing>
          <wp:anchor distT="0" distB="0" distL="114300" distR="114300" simplePos="0" relativeHeight="251658240" behindDoc="0" locked="0" layoutInCell="1" allowOverlap="1" wp14:anchorId="5899878C" wp14:editId="7F9DBA79">
            <wp:simplePos x="0" y="0"/>
            <wp:positionH relativeFrom="column">
              <wp:posOffset>530860</wp:posOffset>
            </wp:positionH>
            <wp:positionV relativeFrom="paragraph">
              <wp:posOffset>0</wp:posOffset>
            </wp:positionV>
            <wp:extent cx="1825625" cy="1601470"/>
            <wp:effectExtent l="0" t="0" r="0" b="0"/>
            <wp:wrapThrough wrapText="bothSides">
              <wp:wrapPolygon edited="0">
                <wp:start x="10368" y="514"/>
                <wp:lineTo x="8339" y="1285"/>
                <wp:lineTo x="3832" y="4111"/>
                <wp:lineTo x="3155" y="6680"/>
                <wp:lineTo x="2479" y="10534"/>
                <wp:lineTo x="2705" y="14132"/>
                <wp:lineTo x="4959" y="18243"/>
                <wp:lineTo x="8339" y="20041"/>
                <wp:lineTo x="10143" y="20555"/>
                <wp:lineTo x="12171" y="20555"/>
                <wp:lineTo x="13298" y="20041"/>
                <wp:lineTo x="17130" y="17986"/>
                <wp:lineTo x="19384" y="13361"/>
                <wp:lineTo x="19834" y="9250"/>
                <wp:lineTo x="18933" y="6423"/>
                <wp:lineTo x="18707" y="4368"/>
                <wp:lineTo x="13749" y="1285"/>
                <wp:lineTo x="11946" y="514"/>
                <wp:lineTo x="10368" y="51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g &amp; Free 3.png"/>
                    <pic:cNvPicPr/>
                  </pic:nvPicPr>
                  <pic:blipFill rotWithShape="1">
                    <a:blip r:embed="rId5">
                      <a:extLst>
                        <a:ext uri="{28A0092B-C50C-407E-A947-70E740481C1C}">
                          <a14:useLocalDpi xmlns:a14="http://schemas.microsoft.com/office/drawing/2010/main" val="0"/>
                        </a:ext>
                      </a:extLst>
                    </a:blip>
                    <a:srcRect l="11506" t="17549" r="13812" b="16913"/>
                    <a:stretch/>
                  </pic:blipFill>
                  <pic:spPr bwMode="auto">
                    <a:xfrm>
                      <a:off x="0" y="0"/>
                      <a:ext cx="1825625" cy="1601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90A0D9" w14:textId="7334FDDF" w:rsidR="0044212E" w:rsidRPr="00B22D40" w:rsidRDefault="006D63E7" w:rsidP="00B22D40">
      <w:pPr>
        <w:tabs>
          <w:tab w:val="left" w:pos="1080"/>
          <w:tab w:val="left" w:pos="3330"/>
        </w:tabs>
        <w:ind w:left="5310" w:right="-396"/>
        <w:rPr>
          <w:rFonts w:ascii="Calibri" w:hAnsi="Calibri"/>
          <w:b/>
          <w:sz w:val="32"/>
          <w:szCs w:val="16"/>
        </w:rPr>
      </w:pPr>
      <w:r>
        <w:rPr>
          <w:rFonts w:ascii="Calibri" w:hAnsi="Calibri"/>
          <w:b/>
          <w:sz w:val="32"/>
          <w:szCs w:val="16"/>
        </w:rPr>
        <w:t xml:space="preserve">YOUNG &amp; FREE </w:t>
      </w:r>
      <w:r w:rsidR="00797BF5">
        <w:rPr>
          <w:rFonts w:ascii="Calibri" w:hAnsi="Calibri"/>
          <w:b/>
          <w:sz w:val="32"/>
          <w:szCs w:val="16"/>
        </w:rPr>
        <w:t>STUDENT</w:t>
      </w:r>
      <w:r>
        <w:rPr>
          <w:rFonts w:ascii="Calibri" w:hAnsi="Calibri"/>
          <w:b/>
          <w:sz w:val="32"/>
          <w:szCs w:val="16"/>
        </w:rPr>
        <w:t xml:space="preserve"> INFO</w:t>
      </w:r>
    </w:p>
    <w:p w14:paraId="65A139FD" w14:textId="410737E3" w:rsidR="00B22D40" w:rsidRPr="00F15ECB" w:rsidRDefault="00B22D40" w:rsidP="00B22D40">
      <w:pPr>
        <w:tabs>
          <w:tab w:val="left" w:pos="1080"/>
          <w:tab w:val="left" w:pos="3330"/>
        </w:tabs>
        <w:ind w:left="5310" w:right="630"/>
        <w:rPr>
          <w:rFonts w:ascii="Calibri" w:hAnsi="Calibri"/>
          <w:b/>
          <w:sz w:val="10"/>
          <w:szCs w:val="10"/>
        </w:rPr>
      </w:pPr>
    </w:p>
    <w:p w14:paraId="5CDAC1A1" w14:textId="157A90EF" w:rsidR="00934914" w:rsidRPr="00492FF2" w:rsidRDefault="00934914" w:rsidP="00B22D40">
      <w:pPr>
        <w:tabs>
          <w:tab w:val="left" w:pos="1080"/>
          <w:tab w:val="left" w:pos="3330"/>
        </w:tabs>
        <w:ind w:left="5310" w:right="-18"/>
        <w:rPr>
          <w:rFonts w:ascii="Calibri" w:hAnsi="Calibri"/>
          <w:b/>
          <w:sz w:val="22"/>
          <w:szCs w:val="22"/>
        </w:rPr>
      </w:pPr>
      <w:r w:rsidRPr="00492FF2">
        <w:rPr>
          <w:rFonts w:ascii="Calibri" w:hAnsi="Calibri"/>
          <w:b/>
          <w:sz w:val="22"/>
          <w:szCs w:val="22"/>
        </w:rPr>
        <w:t xml:space="preserve">WHEN: </w:t>
      </w:r>
      <w:r w:rsidR="006D63E7">
        <w:rPr>
          <w:rFonts w:ascii="Calibri" w:hAnsi="Calibri"/>
          <w:b/>
          <w:sz w:val="22"/>
          <w:szCs w:val="22"/>
        </w:rPr>
        <w:t>JUNE 10-14</w:t>
      </w:r>
      <w:r>
        <w:rPr>
          <w:rFonts w:ascii="Calibri" w:hAnsi="Calibri"/>
          <w:b/>
          <w:sz w:val="22"/>
          <w:szCs w:val="22"/>
        </w:rPr>
        <w:t>,</w:t>
      </w:r>
      <w:r w:rsidR="006D63E7">
        <w:rPr>
          <w:rFonts w:ascii="Calibri" w:hAnsi="Calibri"/>
          <w:b/>
          <w:sz w:val="22"/>
          <w:szCs w:val="22"/>
        </w:rPr>
        <w:t xml:space="preserve"> 2019</w:t>
      </w:r>
    </w:p>
    <w:p w14:paraId="609CECBD" w14:textId="3FBE3B41" w:rsidR="00934914" w:rsidRPr="00B22D40" w:rsidRDefault="00934914" w:rsidP="00B22D40">
      <w:pPr>
        <w:tabs>
          <w:tab w:val="left" w:pos="1080"/>
          <w:tab w:val="left" w:pos="3330"/>
        </w:tabs>
        <w:ind w:left="5310" w:right="-18"/>
        <w:rPr>
          <w:rFonts w:ascii="Calibri" w:hAnsi="Calibri"/>
          <w:sz w:val="22"/>
          <w:szCs w:val="22"/>
        </w:rPr>
      </w:pPr>
      <w:r>
        <w:rPr>
          <w:rFonts w:ascii="Calibri" w:hAnsi="Calibri"/>
          <w:sz w:val="22"/>
          <w:szCs w:val="22"/>
        </w:rPr>
        <w:t>Re</w:t>
      </w:r>
      <w:r w:rsidRPr="00C46F62">
        <w:rPr>
          <w:rFonts w:ascii="Calibri" w:hAnsi="Calibri"/>
          <w:sz w:val="22"/>
          <w:szCs w:val="22"/>
        </w:rPr>
        <w:t>gistration begins M</w:t>
      </w:r>
      <w:r>
        <w:rPr>
          <w:rFonts w:ascii="Calibri" w:hAnsi="Calibri"/>
          <w:sz w:val="22"/>
          <w:szCs w:val="22"/>
        </w:rPr>
        <w:t>onday, June 1</w:t>
      </w:r>
      <w:r w:rsidR="006D63E7">
        <w:rPr>
          <w:rFonts w:ascii="Calibri" w:hAnsi="Calibri"/>
          <w:sz w:val="22"/>
          <w:szCs w:val="22"/>
        </w:rPr>
        <w:t>0</w:t>
      </w:r>
      <w:r w:rsidRPr="00C46F62">
        <w:rPr>
          <w:rFonts w:ascii="Calibri" w:hAnsi="Calibri"/>
          <w:sz w:val="22"/>
          <w:szCs w:val="22"/>
        </w:rPr>
        <w:t xml:space="preserve"> @ 2:00 p.m.</w:t>
      </w:r>
      <w:r w:rsidRPr="00C46F62">
        <w:rPr>
          <w:rFonts w:ascii="Calibri" w:hAnsi="Calibri"/>
          <w:b/>
          <w:sz w:val="22"/>
          <w:szCs w:val="22"/>
        </w:rPr>
        <w:t xml:space="preserve"> </w:t>
      </w:r>
    </w:p>
    <w:p w14:paraId="7F3305CB" w14:textId="66CD0254" w:rsidR="00934914" w:rsidRPr="00C46F62" w:rsidRDefault="006D63E7" w:rsidP="00B22D40">
      <w:pPr>
        <w:tabs>
          <w:tab w:val="left" w:pos="1080"/>
          <w:tab w:val="left" w:pos="1440"/>
          <w:tab w:val="left" w:pos="3240"/>
          <w:tab w:val="left" w:pos="3330"/>
          <w:tab w:val="left" w:pos="5130"/>
        </w:tabs>
        <w:ind w:left="5310" w:right="-18"/>
        <w:rPr>
          <w:rFonts w:ascii="Calibri" w:hAnsi="Calibri"/>
          <w:b/>
          <w:sz w:val="22"/>
          <w:szCs w:val="22"/>
        </w:rPr>
      </w:pPr>
      <w:r>
        <w:rPr>
          <w:rFonts w:ascii="Calibri" w:hAnsi="Calibri"/>
          <w:sz w:val="22"/>
          <w:szCs w:val="22"/>
        </w:rPr>
        <w:t>Week</w:t>
      </w:r>
      <w:r w:rsidR="00934914">
        <w:rPr>
          <w:rFonts w:ascii="Calibri" w:hAnsi="Calibri"/>
          <w:sz w:val="22"/>
          <w:szCs w:val="22"/>
        </w:rPr>
        <w:t xml:space="preserve"> ends Friday, June 1</w:t>
      </w:r>
      <w:r>
        <w:rPr>
          <w:rFonts w:ascii="Calibri" w:hAnsi="Calibri"/>
          <w:sz w:val="22"/>
          <w:szCs w:val="22"/>
        </w:rPr>
        <w:t>4</w:t>
      </w:r>
      <w:r w:rsidR="00934914" w:rsidRPr="00C46F62">
        <w:rPr>
          <w:rFonts w:ascii="Calibri" w:hAnsi="Calibri"/>
          <w:sz w:val="22"/>
          <w:szCs w:val="22"/>
        </w:rPr>
        <w:t xml:space="preserve"> @ 12 noon</w:t>
      </w:r>
    </w:p>
    <w:p w14:paraId="6372359B" w14:textId="77777777" w:rsidR="00934914" w:rsidRPr="00F15ECB" w:rsidRDefault="00934914" w:rsidP="00B22D40">
      <w:pPr>
        <w:tabs>
          <w:tab w:val="left" w:pos="1080"/>
          <w:tab w:val="left" w:pos="1440"/>
          <w:tab w:val="left" w:pos="1800"/>
          <w:tab w:val="left" w:pos="3240"/>
          <w:tab w:val="left" w:pos="3330"/>
          <w:tab w:val="left" w:pos="5130"/>
        </w:tabs>
        <w:ind w:left="5310" w:right="-18"/>
        <w:rPr>
          <w:rFonts w:ascii="Calibri" w:hAnsi="Calibri"/>
          <w:b/>
          <w:color w:val="000000" w:themeColor="text1"/>
          <w:sz w:val="10"/>
          <w:szCs w:val="10"/>
        </w:rPr>
      </w:pPr>
    </w:p>
    <w:p w14:paraId="2F7F54B3" w14:textId="77777777" w:rsidR="00934914" w:rsidRDefault="00934914" w:rsidP="00B22D40">
      <w:pPr>
        <w:tabs>
          <w:tab w:val="left" w:pos="1080"/>
          <w:tab w:val="left" w:pos="1440"/>
          <w:tab w:val="left" w:pos="3240"/>
          <w:tab w:val="left" w:pos="3330"/>
          <w:tab w:val="left" w:pos="5130"/>
        </w:tabs>
        <w:ind w:left="5310" w:right="-18"/>
        <w:rPr>
          <w:rFonts w:ascii="Calibri" w:hAnsi="Calibri"/>
          <w:sz w:val="22"/>
          <w:szCs w:val="22"/>
        </w:rPr>
      </w:pPr>
      <w:r>
        <w:rPr>
          <w:rFonts w:ascii="Calibri" w:hAnsi="Calibri"/>
          <w:b/>
          <w:color w:val="000000" w:themeColor="text1"/>
          <w:sz w:val="22"/>
          <w:szCs w:val="22"/>
        </w:rPr>
        <w:t>WHERE:</w:t>
      </w:r>
      <w:r>
        <w:rPr>
          <w:rFonts w:ascii="Calibri" w:hAnsi="Calibri"/>
          <w:sz w:val="22"/>
          <w:szCs w:val="22"/>
        </w:rPr>
        <w:t xml:space="preserve"> </w:t>
      </w:r>
      <w:r w:rsidRPr="00C46F62">
        <w:rPr>
          <w:rFonts w:ascii="Calibri" w:hAnsi="Calibri"/>
          <w:sz w:val="22"/>
          <w:szCs w:val="22"/>
        </w:rPr>
        <w:t xml:space="preserve">Pinecrest Campground, </w:t>
      </w:r>
    </w:p>
    <w:p w14:paraId="525EFA5D" w14:textId="6931F3AA" w:rsidR="00934914" w:rsidRPr="00C46F62" w:rsidRDefault="00934914" w:rsidP="00B22D40">
      <w:pPr>
        <w:tabs>
          <w:tab w:val="left" w:pos="1080"/>
          <w:tab w:val="left" w:pos="1440"/>
          <w:tab w:val="left" w:pos="3240"/>
          <w:tab w:val="left" w:pos="3330"/>
          <w:tab w:val="left" w:pos="5130"/>
        </w:tabs>
        <w:ind w:left="5310" w:right="-18"/>
        <w:rPr>
          <w:rFonts w:ascii="Calibri" w:hAnsi="Calibri"/>
          <w:sz w:val="22"/>
          <w:szCs w:val="22"/>
        </w:rPr>
      </w:pPr>
      <w:r w:rsidRPr="00C46F62">
        <w:rPr>
          <w:rFonts w:ascii="Calibri" w:hAnsi="Calibri"/>
          <w:sz w:val="22"/>
          <w:szCs w:val="22"/>
        </w:rPr>
        <w:t>1252 Hwy C</w:t>
      </w:r>
      <w:r w:rsidR="00B22D40">
        <w:rPr>
          <w:rFonts w:ascii="Calibri" w:hAnsi="Calibri"/>
          <w:sz w:val="22"/>
          <w:szCs w:val="22"/>
        </w:rPr>
        <w:t xml:space="preserve"> </w:t>
      </w:r>
      <w:r w:rsidRPr="00C46F62">
        <w:rPr>
          <w:rFonts w:ascii="Calibri" w:hAnsi="Calibri"/>
          <w:sz w:val="22"/>
          <w:szCs w:val="22"/>
        </w:rPr>
        <w:t>Fredericktown, MO 63645</w:t>
      </w:r>
    </w:p>
    <w:p w14:paraId="42861082" w14:textId="3C5DAA1C" w:rsidR="00934914" w:rsidRDefault="00934914" w:rsidP="00B22D40">
      <w:pPr>
        <w:tabs>
          <w:tab w:val="left" w:pos="1080"/>
          <w:tab w:val="left" w:pos="1440"/>
          <w:tab w:val="left" w:pos="3240"/>
          <w:tab w:val="left" w:pos="3330"/>
          <w:tab w:val="left" w:pos="5130"/>
        </w:tabs>
        <w:ind w:left="5310" w:right="-18"/>
        <w:rPr>
          <w:rFonts w:ascii="Calibri" w:hAnsi="Calibri"/>
          <w:sz w:val="22"/>
          <w:szCs w:val="22"/>
        </w:rPr>
      </w:pPr>
      <w:r w:rsidRPr="00C46F62">
        <w:rPr>
          <w:rFonts w:ascii="Calibri" w:hAnsi="Calibri"/>
          <w:noProof/>
          <w:sz w:val="22"/>
          <w:szCs w:val="22"/>
          <w:lang w:eastAsia="en-US"/>
        </w:rPr>
        <mc:AlternateContent>
          <mc:Choice Requires="wps">
            <w:drawing>
              <wp:inline distT="0" distB="0" distL="0" distR="0" wp14:anchorId="2C341FBF" wp14:editId="66B2B807">
                <wp:extent cx="0" cy="0"/>
                <wp:effectExtent l="0" t="0" r="0" b="0"/>
                <wp:docPr id="13314" name="Line 2"/>
                <wp:cNvGraphicFramePr/>
                <a:graphic xmlns:a="http://schemas.openxmlformats.org/drawingml/2006/main">
                  <a:graphicData uri="http://schemas.microsoft.com/office/word/2010/wordprocessingShape">
                    <wps:wsp>
                      <wps:cNvCnPr/>
                      <wps:spPr bwMode="auto">
                        <a:xfrm>
                          <a:off x="0" y="0"/>
                          <a:ext cx="0" cy="0"/>
                        </a:xfrm>
                        <a:prstGeom prst="line">
                          <a:avLst/>
                        </a:prstGeom>
                        <a:noFill/>
                        <a:ln w="44450">
                          <a:solidFill>
                            <a:srgbClr val="008000"/>
                          </a:solidFill>
                          <a:round/>
                          <a:headEnd type="arrow" w="med" len="med"/>
                          <a:tailEnd/>
                        </a:ln>
                        <a:effectLst/>
                      </wps:spPr>
                      <wps:bodyPr/>
                    </wps:wsp>
                  </a:graphicData>
                </a:graphic>
              </wp:inline>
            </w:drawing>
          </mc:Choice>
          <mc:Fallback xmlns:mv="urn:schemas-microsoft-com:mac:vml" xmlns:mo="http://schemas.microsoft.com/office/mac/office/2008/main">
            <w:pict>
              <v:line w14:anchorId="5455744D" id="Line 2" o:spid="_x0000_s1026" style="visibility:visible;mso-wrap-style:square;mso-left-percent:-10001;mso-top-percent:-10001;mso-position-horizontal:absolute;mso-position-horizontal-relative:char;mso-position-vertical:absolute;mso-position-vertical-relative:line;mso-left-percent:-10001;mso-top-percent:-10001" from="0,0" to="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" strokecolor="green" strokeweight="3.5pt">
                <v:stroke startarrow="open"/>
                <w10:anchorlock/>
              </v:line>
            </w:pict>
          </mc:Fallback>
        </mc:AlternateContent>
      </w:r>
      <w:r w:rsidRPr="00C46F62">
        <w:rPr>
          <w:rFonts w:ascii="Calibri" w:hAnsi="Calibri"/>
          <w:sz w:val="22"/>
          <w:szCs w:val="22"/>
        </w:rPr>
        <w:t>(573) 783-3534 (emergency purposes only please)</w:t>
      </w:r>
    </w:p>
    <w:p w14:paraId="36A49E31" w14:textId="77777777" w:rsidR="00BA2D4C" w:rsidRPr="00C46F62" w:rsidRDefault="00BA2D4C" w:rsidP="00B22D40">
      <w:pPr>
        <w:tabs>
          <w:tab w:val="left" w:pos="1080"/>
          <w:tab w:val="left" w:pos="1440"/>
          <w:tab w:val="left" w:pos="3240"/>
          <w:tab w:val="left" w:pos="3330"/>
          <w:tab w:val="left" w:pos="5130"/>
        </w:tabs>
        <w:ind w:left="5310" w:right="-18"/>
        <w:rPr>
          <w:rFonts w:ascii="Calibri" w:hAnsi="Calibri"/>
          <w:sz w:val="22"/>
          <w:szCs w:val="22"/>
        </w:rPr>
      </w:pPr>
    </w:p>
    <w:p w14:paraId="53CF695A" w14:textId="4A54650E" w:rsidR="00707152" w:rsidRPr="00707152" w:rsidRDefault="00707152" w:rsidP="00934914">
      <w:pPr>
        <w:tabs>
          <w:tab w:val="left" w:pos="1080"/>
          <w:tab w:val="left" w:pos="3240"/>
          <w:tab w:val="left" w:pos="3690"/>
          <w:tab w:val="left" w:pos="3960"/>
          <w:tab w:val="left" w:pos="5130"/>
        </w:tabs>
        <w:ind w:right="-36"/>
        <w:rPr>
          <w:rFonts w:ascii="Calibri" w:hAnsi="Calibri"/>
          <w:b/>
          <w:color w:val="000000" w:themeColor="text1"/>
          <w:sz w:val="22"/>
          <w:szCs w:val="22"/>
        </w:rPr>
      </w:pPr>
      <w:r w:rsidRPr="00707152">
        <w:rPr>
          <w:rFonts w:ascii="Calibri" w:hAnsi="Calibri"/>
          <w:b/>
          <w:color w:val="000000" w:themeColor="text1"/>
          <w:sz w:val="22"/>
          <w:szCs w:val="22"/>
        </w:rPr>
        <w:t xml:space="preserve">WHAT’S PLANNED FOR </w:t>
      </w:r>
      <w:r w:rsidR="006D63E7">
        <w:rPr>
          <w:rFonts w:ascii="Calibri" w:hAnsi="Calibri"/>
          <w:b/>
          <w:color w:val="000000" w:themeColor="text1"/>
          <w:sz w:val="22"/>
          <w:szCs w:val="22"/>
        </w:rPr>
        <w:t>YOUNG &amp; FREE</w:t>
      </w:r>
      <w:r w:rsidRPr="00707152">
        <w:rPr>
          <w:rFonts w:ascii="Calibri" w:hAnsi="Calibri"/>
          <w:b/>
          <w:color w:val="000000" w:themeColor="text1"/>
          <w:sz w:val="22"/>
          <w:szCs w:val="22"/>
        </w:rPr>
        <w:t>?</w:t>
      </w:r>
    </w:p>
    <w:p w14:paraId="481BFF5D" w14:textId="68F83650" w:rsidR="000533DF" w:rsidRDefault="006D63E7" w:rsidP="00934914">
      <w:pPr>
        <w:tabs>
          <w:tab w:val="left" w:pos="1080"/>
          <w:tab w:val="left" w:pos="3240"/>
          <w:tab w:val="left" w:pos="3690"/>
          <w:tab w:val="left" w:pos="3960"/>
          <w:tab w:val="left" w:pos="5130"/>
        </w:tabs>
        <w:ind w:right="-36"/>
        <w:rPr>
          <w:rFonts w:ascii="Calibri" w:hAnsi="Calibri"/>
          <w:color w:val="000000" w:themeColor="text1"/>
          <w:sz w:val="22"/>
          <w:szCs w:val="22"/>
        </w:rPr>
      </w:pPr>
      <w:r>
        <w:rPr>
          <w:rFonts w:ascii="Calibri" w:hAnsi="Calibri"/>
          <w:color w:val="000000" w:themeColor="text1"/>
          <w:sz w:val="22"/>
          <w:szCs w:val="22"/>
        </w:rPr>
        <w:t>Welcome to Young &amp; Free (formerly known as Teen Camp)</w:t>
      </w:r>
      <w:r w:rsidR="000533DF" w:rsidRPr="000533DF">
        <w:rPr>
          <w:rFonts w:ascii="Calibri" w:hAnsi="Calibri"/>
          <w:color w:val="000000" w:themeColor="text1"/>
          <w:sz w:val="22"/>
          <w:szCs w:val="22"/>
        </w:rPr>
        <w:t xml:space="preserve">! </w:t>
      </w:r>
      <w:r>
        <w:rPr>
          <w:rFonts w:ascii="Calibri" w:hAnsi="Calibri"/>
          <w:color w:val="000000" w:themeColor="text1"/>
          <w:sz w:val="22"/>
          <w:szCs w:val="22"/>
        </w:rPr>
        <w:t xml:space="preserve">We have some AMAZING things planned for this year and we’re excited you are planning to join us!  Some things will be the same, while others different.  For instance, our speakers will be </w:t>
      </w:r>
      <w:r w:rsidR="003B31C5">
        <w:rPr>
          <w:rFonts w:ascii="Calibri" w:hAnsi="Calibri"/>
          <w:color w:val="000000" w:themeColor="text1"/>
          <w:sz w:val="22"/>
          <w:szCs w:val="22"/>
        </w:rPr>
        <w:t>Youth Pastors</w:t>
      </w:r>
      <w:r>
        <w:rPr>
          <w:rFonts w:ascii="Calibri" w:hAnsi="Calibri"/>
          <w:color w:val="000000" w:themeColor="text1"/>
          <w:sz w:val="22"/>
          <w:szCs w:val="22"/>
        </w:rPr>
        <w:t xml:space="preserve"> from the MO Dist</w:t>
      </w:r>
      <w:r w:rsidR="004F56B1">
        <w:rPr>
          <w:rFonts w:ascii="Calibri" w:hAnsi="Calibri"/>
          <w:color w:val="000000" w:themeColor="text1"/>
          <w:sz w:val="22"/>
          <w:szCs w:val="22"/>
        </w:rPr>
        <w:t>rict</w:t>
      </w:r>
      <w:r>
        <w:rPr>
          <w:rFonts w:ascii="Calibri" w:hAnsi="Calibri"/>
          <w:color w:val="000000" w:themeColor="text1"/>
          <w:sz w:val="22"/>
          <w:szCs w:val="22"/>
        </w:rPr>
        <w:t xml:space="preserve"> NYI (Different) and s</w:t>
      </w:r>
      <w:r w:rsidR="000533DF" w:rsidRPr="000533DF">
        <w:rPr>
          <w:rFonts w:ascii="Calibri" w:hAnsi="Calibri"/>
          <w:color w:val="000000" w:themeColor="text1"/>
          <w:sz w:val="22"/>
          <w:szCs w:val="22"/>
        </w:rPr>
        <w:t xml:space="preserve">tudents from </w:t>
      </w:r>
      <w:r>
        <w:rPr>
          <w:rFonts w:ascii="Calibri" w:hAnsi="Calibri"/>
          <w:color w:val="000000" w:themeColor="text1"/>
          <w:sz w:val="22"/>
          <w:szCs w:val="22"/>
        </w:rPr>
        <w:t>MNU</w:t>
      </w:r>
      <w:r w:rsidR="000533DF" w:rsidRPr="000533DF">
        <w:rPr>
          <w:rFonts w:ascii="Calibri" w:hAnsi="Calibri"/>
          <w:color w:val="000000" w:themeColor="text1"/>
          <w:sz w:val="22"/>
          <w:szCs w:val="22"/>
        </w:rPr>
        <w:t xml:space="preserve"> will lead us in </w:t>
      </w:r>
      <w:r>
        <w:rPr>
          <w:rFonts w:ascii="Calibri" w:hAnsi="Calibri"/>
          <w:color w:val="000000" w:themeColor="text1"/>
          <w:sz w:val="22"/>
          <w:szCs w:val="22"/>
        </w:rPr>
        <w:t xml:space="preserve">communal </w:t>
      </w:r>
      <w:r w:rsidR="000533DF" w:rsidRPr="000533DF">
        <w:rPr>
          <w:rFonts w:ascii="Calibri" w:hAnsi="Calibri"/>
          <w:color w:val="000000" w:themeColor="text1"/>
          <w:sz w:val="22"/>
          <w:szCs w:val="22"/>
        </w:rPr>
        <w:t>worship</w:t>
      </w:r>
      <w:r>
        <w:rPr>
          <w:rFonts w:ascii="Calibri" w:hAnsi="Calibri"/>
          <w:color w:val="000000" w:themeColor="text1"/>
          <w:sz w:val="22"/>
          <w:szCs w:val="22"/>
        </w:rPr>
        <w:t xml:space="preserve"> (Same)</w:t>
      </w:r>
      <w:r w:rsidR="000533DF" w:rsidRPr="000533DF">
        <w:rPr>
          <w:rFonts w:ascii="Calibri" w:hAnsi="Calibri"/>
          <w:color w:val="000000" w:themeColor="text1"/>
          <w:sz w:val="22"/>
          <w:szCs w:val="22"/>
        </w:rPr>
        <w:t>. Of course, there will be the usual things too: a great missionary, lots of games, breakout sessions, and much more!</w:t>
      </w:r>
    </w:p>
    <w:p w14:paraId="415F54D6" w14:textId="77777777" w:rsidR="002C5F6A" w:rsidRPr="002C5F6A" w:rsidRDefault="002C5F6A" w:rsidP="00934914">
      <w:pPr>
        <w:tabs>
          <w:tab w:val="left" w:pos="1080"/>
          <w:tab w:val="left" w:pos="3240"/>
          <w:tab w:val="left" w:pos="3690"/>
          <w:tab w:val="left" w:pos="3960"/>
          <w:tab w:val="left" w:pos="5130"/>
        </w:tabs>
        <w:ind w:right="-36"/>
        <w:rPr>
          <w:rFonts w:ascii="Calibri" w:hAnsi="Calibri"/>
          <w:color w:val="000000" w:themeColor="text1"/>
          <w:sz w:val="10"/>
          <w:szCs w:val="10"/>
        </w:rPr>
      </w:pPr>
    </w:p>
    <w:p w14:paraId="01466FBC" w14:textId="2572D14F" w:rsidR="002C5F6A" w:rsidRDefault="002C5F6A" w:rsidP="00934914">
      <w:pPr>
        <w:tabs>
          <w:tab w:val="left" w:pos="1080"/>
          <w:tab w:val="left" w:pos="3240"/>
          <w:tab w:val="left" w:pos="3690"/>
          <w:tab w:val="left" w:pos="3960"/>
          <w:tab w:val="left" w:pos="5130"/>
        </w:tabs>
        <w:ind w:right="-36"/>
        <w:rPr>
          <w:rFonts w:ascii="Calibri" w:hAnsi="Calibri"/>
          <w:b/>
          <w:color w:val="000000" w:themeColor="text1"/>
          <w:sz w:val="22"/>
          <w:szCs w:val="22"/>
        </w:rPr>
      </w:pPr>
      <w:r>
        <w:rPr>
          <w:rFonts w:ascii="Calibri" w:hAnsi="Calibri"/>
          <w:b/>
          <w:color w:val="000000" w:themeColor="text1"/>
          <w:sz w:val="22"/>
          <w:szCs w:val="22"/>
        </w:rPr>
        <w:t>WHO’S IT FOR?</w:t>
      </w:r>
    </w:p>
    <w:p w14:paraId="40D49838" w14:textId="0D62A9E6" w:rsidR="002C5F6A" w:rsidRPr="002C5F6A" w:rsidRDefault="002C5F6A" w:rsidP="00934914">
      <w:pPr>
        <w:tabs>
          <w:tab w:val="left" w:pos="1080"/>
          <w:tab w:val="left" w:pos="3240"/>
          <w:tab w:val="left" w:pos="3690"/>
          <w:tab w:val="left" w:pos="3960"/>
          <w:tab w:val="left" w:pos="5130"/>
        </w:tabs>
        <w:ind w:right="-36"/>
        <w:rPr>
          <w:rFonts w:ascii="Calibri" w:hAnsi="Calibri"/>
          <w:color w:val="000000" w:themeColor="text1"/>
          <w:sz w:val="22"/>
          <w:szCs w:val="22"/>
        </w:rPr>
      </w:pPr>
      <w:r>
        <w:rPr>
          <w:rFonts w:ascii="Calibri" w:hAnsi="Calibri"/>
          <w:color w:val="000000" w:themeColor="text1"/>
          <w:sz w:val="22"/>
          <w:szCs w:val="22"/>
        </w:rPr>
        <w:t>Young &amp; Free is for all Jr. High and Sr. High students and recent 2019 graduates.  We understand that different local churches have different grade levels that they include in youth ministry.  Some begin with 6</w:t>
      </w:r>
      <w:r w:rsidRPr="002C5F6A">
        <w:rPr>
          <w:rFonts w:ascii="Calibri" w:hAnsi="Calibri"/>
          <w:color w:val="000000" w:themeColor="text1"/>
          <w:sz w:val="22"/>
          <w:szCs w:val="22"/>
          <w:vertAlign w:val="superscript"/>
        </w:rPr>
        <w:t>th</w:t>
      </w:r>
      <w:r>
        <w:rPr>
          <w:rFonts w:ascii="Calibri" w:hAnsi="Calibri"/>
          <w:color w:val="000000" w:themeColor="text1"/>
          <w:sz w:val="22"/>
          <w:szCs w:val="22"/>
        </w:rPr>
        <w:t xml:space="preserve"> graders and some with 7</w:t>
      </w:r>
      <w:r w:rsidRPr="002C5F6A">
        <w:rPr>
          <w:rFonts w:ascii="Calibri" w:hAnsi="Calibri"/>
          <w:color w:val="000000" w:themeColor="text1"/>
          <w:sz w:val="22"/>
          <w:szCs w:val="22"/>
          <w:vertAlign w:val="superscript"/>
        </w:rPr>
        <w:t>th</w:t>
      </w:r>
      <w:r>
        <w:rPr>
          <w:rFonts w:ascii="Calibri" w:hAnsi="Calibri"/>
          <w:color w:val="000000" w:themeColor="text1"/>
          <w:sz w:val="22"/>
          <w:szCs w:val="22"/>
        </w:rPr>
        <w:t xml:space="preserve"> or 8</w:t>
      </w:r>
      <w:r w:rsidRPr="002C5F6A">
        <w:rPr>
          <w:rFonts w:ascii="Calibri" w:hAnsi="Calibri"/>
          <w:color w:val="000000" w:themeColor="text1"/>
          <w:sz w:val="22"/>
          <w:szCs w:val="22"/>
          <w:vertAlign w:val="superscript"/>
        </w:rPr>
        <w:t>th</w:t>
      </w:r>
      <w:r>
        <w:rPr>
          <w:rFonts w:ascii="Calibri" w:hAnsi="Calibri"/>
          <w:color w:val="000000" w:themeColor="text1"/>
          <w:sz w:val="22"/>
          <w:szCs w:val="22"/>
        </w:rPr>
        <w:t xml:space="preserve"> graders.  We defer to the local church guidelines for participation in Young &amp; Free, but request that students at least be going into 6</w:t>
      </w:r>
      <w:r w:rsidRPr="002C5F6A">
        <w:rPr>
          <w:rFonts w:ascii="Calibri" w:hAnsi="Calibri"/>
          <w:color w:val="000000" w:themeColor="text1"/>
          <w:sz w:val="22"/>
          <w:szCs w:val="22"/>
          <w:vertAlign w:val="superscript"/>
        </w:rPr>
        <w:t>th</w:t>
      </w:r>
      <w:r w:rsidR="00335722">
        <w:rPr>
          <w:rFonts w:ascii="Calibri" w:hAnsi="Calibri"/>
          <w:color w:val="000000" w:themeColor="text1"/>
          <w:sz w:val="22"/>
          <w:szCs w:val="22"/>
        </w:rPr>
        <w:t xml:space="preserve"> grade for the 2019-2020 school year.</w:t>
      </w:r>
    </w:p>
    <w:p w14:paraId="72AE9671" w14:textId="77777777" w:rsidR="00AC7DAC" w:rsidRPr="00F15ECB" w:rsidRDefault="00AC7DAC" w:rsidP="00934914">
      <w:pPr>
        <w:tabs>
          <w:tab w:val="left" w:pos="4320"/>
        </w:tabs>
        <w:ind w:right="-36"/>
        <w:rPr>
          <w:rFonts w:ascii="Calibri" w:hAnsi="Calibri"/>
          <w:b/>
          <w:color w:val="000000" w:themeColor="text1"/>
          <w:sz w:val="10"/>
          <w:szCs w:val="10"/>
        </w:rPr>
      </w:pPr>
    </w:p>
    <w:p w14:paraId="237F97BD" w14:textId="2445D833" w:rsidR="00F15ECB" w:rsidRDefault="00F15ECB" w:rsidP="00934914">
      <w:pPr>
        <w:tabs>
          <w:tab w:val="left" w:pos="1080"/>
        </w:tabs>
        <w:ind w:right="-36"/>
        <w:rPr>
          <w:rFonts w:ascii="Calibri" w:hAnsi="Calibri"/>
          <w:b/>
          <w:color w:val="000000" w:themeColor="text1"/>
          <w:sz w:val="22"/>
          <w:szCs w:val="22"/>
        </w:rPr>
      </w:pPr>
      <w:r>
        <w:rPr>
          <w:rFonts w:ascii="Calibri" w:hAnsi="Calibri"/>
          <w:b/>
          <w:color w:val="000000" w:themeColor="text1"/>
          <w:sz w:val="22"/>
          <w:szCs w:val="22"/>
        </w:rPr>
        <w:t>WHAT’S MY COST?</w:t>
      </w:r>
    </w:p>
    <w:p w14:paraId="33A816AB" w14:textId="269E7BD4" w:rsidR="0039754A" w:rsidRPr="0039754A" w:rsidRDefault="0039754A" w:rsidP="0039754A">
      <w:pPr>
        <w:tabs>
          <w:tab w:val="left" w:pos="1080"/>
          <w:tab w:val="left" w:pos="3240"/>
          <w:tab w:val="left" w:pos="3690"/>
          <w:tab w:val="left" w:pos="3960"/>
          <w:tab w:val="left" w:pos="5130"/>
        </w:tabs>
        <w:ind w:right="-18"/>
        <w:rPr>
          <w:rFonts w:ascii="Calibri" w:hAnsi="Calibri"/>
          <w:color w:val="000000" w:themeColor="text1"/>
          <w:sz w:val="22"/>
          <w:szCs w:val="22"/>
        </w:rPr>
      </w:pPr>
      <w:r>
        <w:rPr>
          <w:rFonts w:ascii="Calibri" w:hAnsi="Calibri"/>
          <w:b/>
          <w:color w:val="000000" w:themeColor="text1"/>
          <w:sz w:val="22"/>
          <w:szCs w:val="22"/>
        </w:rPr>
        <w:t>COST:</w:t>
      </w:r>
      <w:r>
        <w:rPr>
          <w:rFonts w:ascii="Calibri" w:hAnsi="Calibri"/>
          <w:b/>
          <w:color w:val="000000" w:themeColor="text1"/>
          <w:sz w:val="22"/>
          <w:szCs w:val="22"/>
        </w:rPr>
        <w:tab/>
      </w:r>
      <w:r>
        <w:rPr>
          <w:rFonts w:ascii="Calibri" w:hAnsi="Calibri"/>
          <w:b/>
          <w:color w:val="000000" w:themeColor="text1"/>
          <w:sz w:val="22"/>
          <w:szCs w:val="22"/>
        </w:rPr>
        <w:t>$100 NYC Participant!</w:t>
      </w:r>
      <w:r>
        <w:rPr>
          <w:rFonts w:ascii="Calibri" w:hAnsi="Calibri"/>
          <w:b/>
          <w:color w:val="000000" w:themeColor="text1"/>
          <w:sz w:val="22"/>
          <w:szCs w:val="22"/>
        </w:rPr>
        <w:tab/>
      </w:r>
      <w:r>
        <w:rPr>
          <w:rFonts w:ascii="Calibri" w:hAnsi="Calibri"/>
          <w:b/>
          <w:color w:val="000000" w:themeColor="text1"/>
          <w:sz w:val="22"/>
          <w:szCs w:val="22"/>
        </w:rPr>
        <w:tab/>
      </w:r>
      <w:r>
        <w:rPr>
          <w:rFonts w:ascii="Calibri" w:hAnsi="Calibri"/>
          <w:color w:val="000000" w:themeColor="text1"/>
          <w:sz w:val="22"/>
          <w:szCs w:val="22"/>
        </w:rPr>
        <w:t>(</w:t>
      </w:r>
      <w:proofErr w:type="gramStart"/>
      <w:r>
        <w:rPr>
          <w:rFonts w:ascii="Calibri" w:hAnsi="Calibri"/>
          <w:color w:val="000000" w:themeColor="text1"/>
          <w:sz w:val="22"/>
          <w:szCs w:val="22"/>
        </w:rPr>
        <w:t>must</w:t>
      </w:r>
      <w:proofErr w:type="gramEnd"/>
      <w:r>
        <w:rPr>
          <w:rFonts w:ascii="Calibri" w:hAnsi="Calibri"/>
          <w:color w:val="000000" w:themeColor="text1"/>
          <w:sz w:val="22"/>
          <w:szCs w:val="22"/>
        </w:rPr>
        <w:t xml:space="preserve"> be registered for NYC in Phoenix through MO NYI)</w:t>
      </w:r>
    </w:p>
    <w:p w14:paraId="1C9D747F" w14:textId="3EA6B20F" w:rsidR="0039754A" w:rsidRPr="00841326" w:rsidRDefault="0039754A" w:rsidP="0039754A">
      <w:pPr>
        <w:tabs>
          <w:tab w:val="left" w:pos="1080"/>
          <w:tab w:val="left" w:pos="3240"/>
          <w:tab w:val="left" w:pos="3690"/>
          <w:tab w:val="left" w:pos="3960"/>
          <w:tab w:val="left" w:pos="5130"/>
        </w:tabs>
        <w:ind w:right="-18"/>
        <w:rPr>
          <w:rFonts w:ascii="Calibri" w:hAnsi="Calibri"/>
          <w:sz w:val="22"/>
          <w:szCs w:val="22"/>
        </w:rPr>
      </w:pPr>
      <w:r>
        <w:rPr>
          <w:rFonts w:ascii="Calibri" w:hAnsi="Calibri"/>
          <w:b/>
          <w:color w:val="000000" w:themeColor="text1"/>
          <w:sz w:val="22"/>
          <w:szCs w:val="22"/>
        </w:rPr>
        <w:tab/>
      </w:r>
      <w:r>
        <w:rPr>
          <w:rFonts w:ascii="Calibri" w:hAnsi="Calibri"/>
          <w:sz w:val="22"/>
          <w:szCs w:val="22"/>
        </w:rPr>
        <w:t>$200</w:t>
      </w:r>
      <w:r w:rsidRPr="00841326">
        <w:rPr>
          <w:rFonts w:ascii="Calibri" w:hAnsi="Calibri"/>
          <w:sz w:val="22"/>
          <w:szCs w:val="22"/>
        </w:rPr>
        <w:t xml:space="preserve"> Early Registration</w:t>
      </w:r>
      <w:r w:rsidRPr="00841326">
        <w:rPr>
          <w:rFonts w:ascii="Calibri" w:hAnsi="Calibri"/>
          <w:sz w:val="22"/>
          <w:szCs w:val="22"/>
        </w:rPr>
        <w:tab/>
      </w:r>
      <w:r>
        <w:rPr>
          <w:rFonts w:ascii="Calibri" w:hAnsi="Calibri"/>
          <w:sz w:val="22"/>
          <w:szCs w:val="22"/>
        </w:rPr>
        <w:t xml:space="preserve">     </w:t>
      </w:r>
      <w:r>
        <w:rPr>
          <w:rFonts w:ascii="Calibri" w:hAnsi="Calibri"/>
          <w:sz w:val="22"/>
          <w:szCs w:val="22"/>
        </w:rPr>
        <w:tab/>
        <w:t>(registered on</w:t>
      </w:r>
      <w:r>
        <w:rPr>
          <w:rFonts w:ascii="Calibri" w:hAnsi="Calibri"/>
          <w:sz w:val="22"/>
          <w:szCs w:val="22"/>
        </w:rPr>
        <w:t>line by Ma</w:t>
      </w:r>
      <w:r>
        <w:rPr>
          <w:rFonts w:ascii="Calibri" w:hAnsi="Calibri"/>
          <w:sz w:val="22"/>
          <w:szCs w:val="22"/>
        </w:rPr>
        <w:t>y 11</w:t>
      </w:r>
      <w:r w:rsidRPr="00841326">
        <w:rPr>
          <w:rFonts w:ascii="Calibri" w:hAnsi="Calibri"/>
          <w:sz w:val="22"/>
          <w:szCs w:val="22"/>
        </w:rPr>
        <w:t>)</w:t>
      </w:r>
    </w:p>
    <w:p w14:paraId="5F8AEE72" w14:textId="36DD93A8" w:rsidR="0039754A" w:rsidRPr="00841326" w:rsidRDefault="0039754A" w:rsidP="0039754A">
      <w:pPr>
        <w:tabs>
          <w:tab w:val="left" w:pos="1080"/>
          <w:tab w:val="left" w:pos="3240"/>
          <w:tab w:val="left" w:pos="3690"/>
          <w:tab w:val="left" w:pos="3960"/>
          <w:tab w:val="left" w:pos="5130"/>
        </w:tabs>
        <w:ind w:right="-18"/>
        <w:rPr>
          <w:rFonts w:ascii="Calibri" w:hAnsi="Calibri"/>
          <w:sz w:val="22"/>
          <w:szCs w:val="22"/>
        </w:rPr>
      </w:pPr>
      <w:r>
        <w:rPr>
          <w:rFonts w:ascii="Calibri" w:hAnsi="Calibri"/>
          <w:sz w:val="22"/>
          <w:szCs w:val="22"/>
        </w:rPr>
        <w:tab/>
        <w:t>$225</w:t>
      </w:r>
      <w:r>
        <w:rPr>
          <w:rFonts w:ascii="Calibri" w:hAnsi="Calibri"/>
          <w:sz w:val="22"/>
          <w:szCs w:val="22"/>
        </w:rPr>
        <w:t xml:space="preserve"> Regular Registration</w:t>
      </w:r>
      <w:r>
        <w:rPr>
          <w:rFonts w:ascii="Calibri" w:hAnsi="Calibri"/>
          <w:sz w:val="22"/>
          <w:szCs w:val="22"/>
        </w:rPr>
        <w:tab/>
        <w:t>(registered online by May 25</w:t>
      </w:r>
      <w:r w:rsidRPr="00841326">
        <w:rPr>
          <w:rFonts w:ascii="Calibri" w:hAnsi="Calibri"/>
          <w:sz w:val="22"/>
          <w:szCs w:val="22"/>
        </w:rPr>
        <w:t>)</w:t>
      </w:r>
    </w:p>
    <w:p w14:paraId="42A4F669" w14:textId="1A1BB89F" w:rsidR="00F15ECB" w:rsidRDefault="0039754A" w:rsidP="0039754A">
      <w:pPr>
        <w:tabs>
          <w:tab w:val="left" w:pos="1080"/>
        </w:tabs>
        <w:ind w:right="-36"/>
        <w:rPr>
          <w:rFonts w:ascii="Calibri" w:hAnsi="Calibri"/>
          <w:sz w:val="22"/>
          <w:szCs w:val="22"/>
        </w:rPr>
      </w:pPr>
      <w:r>
        <w:rPr>
          <w:rFonts w:ascii="Calibri" w:hAnsi="Calibri"/>
          <w:sz w:val="22"/>
          <w:szCs w:val="22"/>
        </w:rPr>
        <w:tab/>
        <w:t>$250</w:t>
      </w:r>
      <w:r>
        <w:rPr>
          <w:rFonts w:ascii="Calibri" w:hAnsi="Calibri"/>
          <w:sz w:val="22"/>
          <w:szCs w:val="22"/>
        </w:rPr>
        <w:t xml:space="preserve"> Late Registration</w:t>
      </w:r>
      <w:r>
        <w:rPr>
          <w:rFonts w:ascii="Calibri" w:hAnsi="Calibri"/>
          <w:sz w:val="22"/>
          <w:szCs w:val="22"/>
        </w:rPr>
        <w:tab/>
        <w:t xml:space="preserve">  </w:t>
      </w:r>
      <w:r w:rsidRPr="00841326">
        <w:rPr>
          <w:rFonts w:ascii="Calibri" w:hAnsi="Calibri"/>
          <w:sz w:val="22"/>
          <w:szCs w:val="22"/>
        </w:rPr>
        <w:t>(</w:t>
      </w:r>
      <w:r>
        <w:rPr>
          <w:rFonts w:ascii="Calibri" w:hAnsi="Calibri"/>
          <w:sz w:val="22"/>
          <w:szCs w:val="22"/>
        </w:rPr>
        <w:t>after May 25</w:t>
      </w:r>
      <w:r>
        <w:rPr>
          <w:rFonts w:ascii="Calibri" w:hAnsi="Calibri"/>
          <w:sz w:val="22"/>
          <w:szCs w:val="22"/>
        </w:rPr>
        <w:t xml:space="preserve"> </w:t>
      </w:r>
      <w:r w:rsidRPr="0060628A">
        <w:rPr>
          <w:rFonts w:ascii="Calibri" w:hAnsi="Calibri"/>
          <w:b/>
          <w:i/>
          <w:sz w:val="22"/>
          <w:szCs w:val="22"/>
        </w:rPr>
        <w:t>only</w:t>
      </w:r>
      <w:r>
        <w:rPr>
          <w:rFonts w:ascii="Calibri" w:hAnsi="Calibri"/>
          <w:sz w:val="22"/>
          <w:szCs w:val="22"/>
        </w:rPr>
        <w:t xml:space="preserve"> by ap</w:t>
      </w:r>
      <w:r>
        <w:rPr>
          <w:rFonts w:ascii="Calibri" w:hAnsi="Calibri"/>
          <w:sz w:val="22"/>
          <w:szCs w:val="22"/>
        </w:rPr>
        <w:t>proval of the camp director)</w:t>
      </w:r>
    </w:p>
    <w:p w14:paraId="276B1F5B" w14:textId="77777777" w:rsidR="0039754A" w:rsidRPr="0039754A" w:rsidRDefault="0039754A" w:rsidP="0039754A">
      <w:pPr>
        <w:tabs>
          <w:tab w:val="left" w:pos="1080"/>
        </w:tabs>
        <w:ind w:right="-36"/>
        <w:rPr>
          <w:rFonts w:ascii="Calibri" w:hAnsi="Calibri"/>
          <w:sz w:val="10"/>
          <w:szCs w:val="10"/>
        </w:rPr>
      </w:pPr>
    </w:p>
    <w:p w14:paraId="05B9E4F5" w14:textId="2DB686B6" w:rsidR="0039754A" w:rsidRDefault="0039754A" w:rsidP="0039754A">
      <w:pPr>
        <w:tabs>
          <w:tab w:val="left" w:pos="1080"/>
        </w:tabs>
        <w:ind w:right="-36"/>
        <w:rPr>
          <w:rFonts w:ascii="Calibri" w:hAnsi="Calibri"/>
          <w:sz w:val="22"/>
          <w:szCs w:val="22"/>
        </w:rPr>
      </w:pPr>
      <w:r>
        <w:rPr>
          <w:rFonts w:ascii="Calibri" w:hAnsi="Calibri"/>
          <w:sz w:val="22"/>
          <w:szCs w:val="22"/>
        </w:rPr>
        <w:t xml:space="preserve">We know it’s often difficult to come up with all the funds when you register, so to assist you with this, we are implementing a $50 </w:t>
      </w:r>
      <w:r w:rsidRPr="0039754A">
        <w:rPr>
          <w:rFonts w:ascii="Calibri" w:hAnsi="Calibri"/>
          <w:b/>
          <w:i/>
          <w:sz w:val="22"/>
          <w:szCs w:val="22"/>
          <w:u w:val="single"/>
        </w:rPr>
        <w:t>non-refundable</w:t>
      </w:r>
      <w:r>
        <w:rPr>
          <w:rFonts w:ascii="Calibri" w:hAnsi="Calibri"/>
          <w:sz w:val="22"/>
          <w:szCs w:val="22"/>
        </w:rPr>
        <w:t xml:space="preserve"> deposit when you register online.  Once that deposit is paid, </w:t>
      </w:r>
      <w:r w:rsidRPr="0039754A">
        <w:rPr>
          <w:rFonts w:ascii="Calibri" w:hAnsi="Calibri"/>
          <w:sz w:val="22"/>
          <w:szCs w:val="22"/>
          <w:u w:val="single"/>
        </w:rPr>
        <w:t>you are registered</w:t>
      </w:r>
      <w:r>
        <w:rPr>
          <w:rFonts w:ascii="Calibri" w:hAnsi="Calibri"/>
          <w:sz w:val="22"/>
          <w:szCs w:val="22"/>
        </w:rPr>
        <w:t xml:space="preserve">!  </w:t>
      </w:r>
      <w:r w:rsidR="00FE27E4">
        <w:rPr>
          <w:rFonts w:ascii="Calibri" w:hAnsi="Calibri"/>
          <w:sz w:val="22"/>
          <w:szCs w:val="22"/>
        </w:rPr>
        <w:t xml:space="preserve">You can then make payments as you go, but </w:t>
      </w:r>
      <w:r>
        <w:rPr>
          <w:rFonts w:ascii="Calibri" w:hAnsi="Calibri"/>
          <w:sz w:val="22"/>
          <w:szCs w:val="22"/>
        </w:rPr>
        <w:t>your final online payment needs to be made by June 2</w:t>
      </w:r>
      <w:r w:rsidRPr="0039754A">
        <w:rPr>
          <w:rFonts w:ascii="Calibri" w:hAnsi="Calibri"/>
          <w:sz w:val="22"/>
          <w:szCs w:val="22"/>
          <w:vertAlign w:val="superscript"/>
        </w:rPr>
        <w:t>nd</w:t>
      </w:r>
      <w:r>
        <w:rPr>
          <w:rFonts w:ascii="Calibri" w:hAnsi="Calibri"/>
          <w:sz w:val="22"/>
          <w:szCs w:val="22"/>
        </w:rPr>
        <w:t xml:space="preserve"> so we can complete our planning.</w:t>
      </w:r>
    </w:p>
    <w:p w14:paraId="29012D1D" w14:textId="77777777" w:rsidR="0039754A" w:rsidRPr="00FE27E4" w:rsidRDefault="0039754A" w:rsidP="0039754A">
      <w:pPr>
        <w:tabs>
          <w:tab w:val="left" w:pos="1080"/>
        </w:tabs>
        <w:ind w:right="-36"/>
        <w:rPr>
          <w:rFonts w:ascii="Calibri" w:hAnsi="Calibri"/>
          <w:sz w:val="10"/>
          <w:szCs w:val="10"/>
        </w:rPr>
      </w:pPr>
    </w:p>
    <w:p w14:paraId="2D2C74BF" w14:textId="71FDDF20" w:rsidR="0039754A" w:rsidRDefault="0039754A" w:rsidP="0039754A">
      <w:pPr>
        <w:tabs>
          <w:tab w:val="left" w:pos="1080"/>
        </w:tabs>
        <w:ind w:right="-36"/>
        <w:rPr>
          <w:rFonts w:ascii="Calibri" w:hAnsi="Calibri"/>
          <w:sz w:val="22"/>
          <w:szCs w:val="22"/>
        </w:rPr>
      </w:pPr>
      <w:r>
        <w:rPr>
          <w:rFonts w:ascii="Calibri" w:hAnsi="Calibri"/>
          <w:sz w:val="22"/>
          <w:szCs w:val="22"/>
        </w:rPr>
        <w:t>We are also providing a sibling discount again.  Each consecutive sibling living in the same home will be given a $15 discount.  (</w:t>
      </w:r>
      <w:proofErr w:type="spellStart"/>
      <w:proofErr w:type="gramStart"/>
      <w:r>
        <w:rPr>
          <w:rFonts w:ascii="Calibri" w:hAnsi="Calibri"/>
          <w:sz w:val="22"/>
          <w:szCs w:val="22"/>
        </w:rPr>
        <w:t>ie</w:t>
      </w:r>
      <w:proofErr w:type="spellEnd"/>
      <w:proofErr w:type="gramEnd"/>
      <w:r>
        <w:rPr>
          <w:rFonts w:ascii="Calibri" w:hAnsi="Calibri"/>
          <w:sz w:val="22"/>
          <w:szCs w:val="22"/>
        </w:rPr>
        <w:t>. Student 1: $200, Sibling 1: $185, Sibling 2: $175, etc.)  There will be no discount codes provided.  Price change will be entered manually by Y&amp;F leadership to avoid confusion.</w:t>
      </w:r>
    </w:p>
    <w:p w14:paraId="7B7E0739" w14:textId="77777777" w:rsidR="0039754A" w:rsidRPr="0039754A" w:rsidRDefault="0039754A" w:rsidP="0039754A">
      <w:pPr>
        <w:tabs>
          <w:tab w:val="left" w:pos="1080"/>
        </w:tabs>
        <w:ind w:right="-36"/>
        <w:rPr>
          <w:rFonts w:ascii="Calibri" w:hAnsi="Calibri"/>
          <w:sz w:val="10"/>
          <w:szCs w:val="10"/>
        </w:rPr>
      </w:pPr>
    </w:p>
    <w:p w14:paraId="2CE80A86" w14:textId="371B76C4" w:rsidR="0039754A" w:rsidRDefault="0039754A" w:rsidP="0039754A">
      <w:pPr>
        <w:tabs>
          <w:tab w:val="left" w:pos="1440"/>
          <w:tab w:val="left" w:pos="3960"/>
        </w:tabs>
        <w:ind w:right="-18"/>
        <w:rPr>
          <w:rFonts w:ascii="Calibri" w:hAnsi="Calibri"/>
          <w:sz w:val="22"/>
          <w:szCs w:val="22"/>
        </w:rPr>
      </w:pPr>
      <w:r w:rsidRPr="00712178">
        <w:rPr>
          <w:rFonts w:ascii="Calibri" w:hAnsi="Calibri"/>
          <w:b/>
          <w:sz w:val="22"/>
          <w:szCs w:val="22"/>
        </w:rPr>
        <w:t>PLEASE NOTE: There will not be any walk</w:t>
      </w:r>
      <w:r>
        <w:rPr>
          <w:rFonts w:ascii="Calibri" w:hAnsi="Calibri"/>
          <w:b/>
          <w:sz w:val="22"/>
          <w:szCs w:val="22"/>
        </w:rPr>
        <w:t>-up registrations. Registration will officially close on May 26th</w:t>
      </w:r>
      <w:r w:rsidRPr="00712178">
        <w:rPr>
          <w:rFonts w:ascii="Calibri" w:hAnsi="Calibri"/>
          <w:b/>
          <w:sz w:val="22"/>
          <w:szCs w:val="22"/>
        </w:rPr>
        <w:t>. At this time, the on-line registra</w:t>
      </w:r>
      <w:r>
        <w:rPr>
          <w:rFonts w:ascii="Calibri" w:hAnsi="Calibri"/>
          <w:b/>
          <w:sz w:val="22"/>
          <w:szCs w:val="22"/>
        </w:rPr>
        <w:t xml:space="preserve">tion form will become disabled and only re-enabled by the camp director.  </w:t>
      </w:r>
      <w:r w:rsidRPr="00712178">
        <w:rPr>
          <w:rFonts w:ascii="Calibri" w:hAnsi="Calibri"/>
          <w:b/>
          <w:sz w:val="22"/>
          <w:szCs w:val="22"/>
        </w:rPr>
        <w:t>Full payment must be received online in order for a teen to be fully registered</w:t>
      </w:r>
      <w:r>
        <w:rPr>
          <w:rFonts w:ascii="Calibri" w:hAnsi="Calibri"/>
          <w:b/>
          <w:sz w:val="22"/>
          <w:szCs w:val="22"/>
        </w:rPr>
        <w:t xml:space="preserve"> and admitted into camp</w:t>
      </w:r>
      <w:r w:rsidRPr="00712178">
        <w:rPr>
          <w:rFonts w:ascii="Calibri" w:hAnsi="Calibri"/>
          <w:b/>
          <w:sz w:val="22"/>
          <w:szCs w:val="22"/>
        </w:rPr>
        <w:t>.</w:t>
      </w:r>
      <w:r>
        <w:rPr>
          <w:rFonts w:ascii="Calibri" w:hAnsi="Calibri"/>
          <w:b/>
          <w:sz w:val="22"/>
          <w:szCs w:val="22"/>
        </w:rPr>
        <w:t xml:space="preserve"> Late registrations are intended for extenuating circumstances and are NOT guaranteed.</w:t>
      </w:r>
    </w:p>
    <w:p w14:paraId="479145D3" w14:textId="77777777" w:rsidR="0039754A" w:rsidRPr="00F15ECB" w:rsidRDefault="0039754A" w:rsidP="0039754A">
      <w:pPr>
        <w:tabs>
          <w:tab w:val="left" w:pos="1080"/>
        </w:tabs>
        <w:ind w:right="-36"/>
        <w:rPr>
          <w:rFonts w:ascii="Calibri" w:hAnsi="Calibri"/>
          <w:color w:val="000000" w:themeColor="text1"/>
          <w:sz w:val="10"/>
          <w:szCs w:val="10"/>
        </w:rPr>
      </w:pPr>
    </w:p>
    <w:p w14:paraId="698049EB" w14:textId="1B167360" w:rsidR="00FE27E4" w:rsidRPr="00C46F62" w:rsidRDefault="00FE27E4" w:rsidP="00FE27E4">
      <w:pPr>
        <w:tabs>
          <w:tab w:val="left" w:pos="1440"/>
          <w:tab w:val="left" w:pos="1800"/>
          <w:tab w:val="left" w:pos="4320"/>
        </w:tabs>
        <w:ind w:right="-18"/>
        <w:rPr>
          <w:rFonts w:ascii="Calibri" w:hAnsi="Calibri"/>
          <w:sz w:val="22"/>
          <w:szCs w:val="22"/>
        </w:rPr>
      </w:pPr>
      <w:r>
        <w:rPr>
          <w:rFonts w:ascii="Calibri" w:hAnsi="Calibri"/>
          <w:b/>
          <w:color w:val="000000" w:themeColor="text1"/>
          <w:sz w:val="22"/>
          <w:szCs w:val="22"/>
        </w:rPr>
        <w:t>WHAT TO BRING:</w:t>
      </w:r>
      <w:r w:rsidRPr="00C46F62">
        <w:rPr>
          <w:rFonts w:ascii="Calibri" w:hAnsi="Calibri"/>
          <w:sz w:val="22"/>
          <w:szCs w:val="22"/>
        </w:rPr>
        <w:t xml:space="preserve"> Casual clothes: t-shirts, shorts, shoes, jeans, etc. Please keep clothing modest – NO short shorts, strapless tops, midriffs, etc. Swimsuits may be worn ONLY during swimming. </w:t>
      </w:r>
      <w:r>
        <w:rPr>
          <w:rFonts w:ascii="Calibri" w:hAnsi="Calibri"/>
          <w:sz w:val="22"/>
          <w:szCs w:val="22"/>
        </w:rPr>
        <w:t xml:space="preserve">Girls </w:t>
      </w:r>
      <w:r w:rsidR="002C5F6A">
        <w:rPr>
          <w:rFonts w:ascii="Calibri" w:hAnsi="Calibri"/>
          <w:sz w:val="22"/>
          <w:szCs w:val="22"/>
        </w:rPr>
        <w:t>should</w:t>
      </w:r>
      <w:r>
        <w:rPr>
          <w:rFonts w:ascii="Calibri" w:hAnsi="Calibri"/>
          <w:sz w:val="22"/>
          <w:szCs w:val="22"/>
        </w:rPr>
        <w:t xml:space="preserve"> wear one-piece swimsuits</w:t>
      </w:r>
      <w:r>
        <w:rPr>
          <w:rFonts w:ascii="Calibri" w:hAnsi="Calibri"/>
          <w:sz w:val="22"/>
          <w:szCs w:val="22"/>
        </w:rPr>
        <w:t xml:space="preserve"> or a dark tshirt</w:t>
      </w:r>
      <w:r w:rsidR="002C5F6A">
        <w:rPr>
          <w:rFonts w:ascii="Calibri" w:hAnsi="Calibri"/>
          <w:sz w:val="22"/>
          <w:szCs w:val="22"/>
        </w:rPr>
        <w:t xml:space="preserve"> over non-one piece</w:t>
      </w:r>
      <w:r>
        <w:rPr>
          <w:rFonts w:ascii="Calibri" w:hAnsi="Calibri"/>
          <w:sz w:val="22"/>
          <w:szCs w:val="22"/>
        </w:rPr>
        <w:t xml:space="preserve">. </w:t>
      </w:r>
      <w:r>
        <w:rPr>
          <w:rFonts w:ascii="Calibri" w:hAnsi="Calibri"/>
          <w:sz w:val="22"/>
          <w:szCs w:val="22"/>
        </w:rPr>
        <w:t xml:space="preserve">Guys must wear shirts to and from swimming areas.  </w:t>
      </w:r>
      <w:r w:rsidRPr="00C46F62">
        <w:rPr>
          <w:rFonts w:ascii="Calibri" w:hAnsi="Calibri"/>
          <w:sz w:val="22"/>
          <w:szCs w:val="22"/>
        </w:rPr>
        <w:t>Please also remember a sleeping bag, toothbrush and toothpaste, soap and shampoo, deodorant, sunscreen, a towel, a flashlight, money for snacks, a notebook, pen and pencil, and</w:t>
      </w:r>
      <w:r>
        <w:rPr>
          <w:rFonts w:ascii="Calibri" w:hAnsi="Calibri"/>
          <w:sz w:val="22"/>
          <w:szCs w:val="22"/>
        </w:rPr>
        <w:t>,</w:t>
      </w:r>
      <w:r w:rsidRPr="00C46F62">
        <w:rPr>
          <w:rFonts w:ascii="Calibri" w:hAnsi="Calibri"/>
          <w:sz w:val="22"/>
          <w:szCs w:val="22"/>
        </w:rPr>
        <w:t xml:space="preserve"> of course</w:t>
      </w:r>
      <w:r>
        <w:rPr>
          <w:rFonts w:ascii="Calibri" w:hAnsi="Calibri"/>
          <w:sz w:val="22"/>
          <w:szCs w:val="22"/>
        </w:rPr>
        <w:t>,</w:t>
      </w:r>
      <w:r w:rsidRPr="00C46F62">
        <w:rPr>
          <w:rFonts w:ascii="Calibri" w:hAnsi="Calibri"/>
          <w:sz w:val="22"/>
          <w:szCs w:val="22"/>
        </w:rPr>
        <w:t xml:space="preserve"> </w:t>
      </w:r>
      <w:proofErr w:type="gramStart"/>
      <w:r w:rsidRPr="00C46F62">
        <w:rPr>
          <w:rFonts w:ascii="Calibri" w:hAnsi="Calibri"/>
          <w:sz w:val="22"/>
          <w:szCs w:val="22"/>
        </w:rPr>
        <w:t>your</w:t>
      </w:r>
      <w:proofErr w:type="gramEnd"/>
      <w:r w:rsidRPr="00C46F62">
        <w:rPr>
          <w:rFonts w:ascii="Calibri" w:hAnsi="Calibri"/>
          <w:sz w:val="22"/>
          <w:szCs w:val="22"/>
        </w:rPr>
        <w:t xml:space="preserve"> Bible!</w:t>
      </w:r>
    </w:p>
    <w:p w14:paraId="79A0B6E0" w14:textId="77777777" w:rsidR="00FE27E4" w:rsidRPr="00712178" w:rsidRDefault="00FE27E4" w:rsidP="00FE27E4">
      <w:pPr>
        <w:tabs>
          <w:tab w:val="left" w:pos="1440"/>
          <w:tab w:val="left" w:pos="1800"/>
          <w:tab w:val="left" w:pos="4320"/>
        </w:tabs>
        <w:ind w:right="-18"/>
        <w:rPr>
          <w:rFonts w:ascii="Calibri" w:hAnsi="Calibri"/>
          <w:sz w:val="16"/>
          <w:szCs w:val="18"/>
        </w:rPr>
      </w:pPr>
    </w:p>
    <w:p w14:paraId="5406B3C0" w14:textId="4B88D114" w:rsidR="00FE27E4" w:rsidRDefault="00FE27E4" w:rsidP="00FE27E4">
      <w:pPr>
        <w:tabs>
          <w:tab w:val="left" w:pos="1440"/>
          <w:tab w:val="left" w:pos="1800"/>
          <w:tab w:val="left" w:pos="4320"/>
        </w:tabs>
        <w:ind w:right="-18"/>
        <w:rPr>
          <w:rFonts w:ascii="Calibri" w:hAnsi="Calibri"/>
          <w:sz w:val="22"/>
          <w:szCs w:val="22"/>
        </w:rPr>
      </w:pPr>
      <w:r>
        <w:rPr>
          <w:rFonts w:ascii="Calibri" w:hAnsi="Calibri"/>
          <w:b/>
          <w:color w:val="000000" w:themeColor="text1"/>
          <w:sz w:val="22"/>
          <w:szCs w:val="22"/>
        </w:rPr>
        <w:t>EVENT GUIDELINES</w:t>
      </w:r>
      <w:r>
        <w:rPr>
          <w:rFonts w:ascii="Calibri" w:hAnsi="Calibri"/>
          <w:b/>
          <w:color w:val="000000" w:themeColor="text1"/>
          <w:sz w:val="22"/>
          <w:szCs w:val="22"/>
        </w:rPr>
        <w:t xml:space="preserve">: </w:t>
      </w:r>
      <w:r>
        <w:rPr>
          <w:rFonts w:ascii="Calibri" w:hAnsi="Calibri"/>
          <w:sz w:val="22"/>
          <w:szCs w:val="22"/>
        </w:rPr>
        <w:t xml:space="preserve">For a comprehensive list of guidelines and things “not to bring”, please refer to the MO Dist. NYI Handbook that can be </w:t>
      </w:r>
      <w:r w:rsidRPr="00A7548F">
        <w:rPr>
          <w:rFonts w:ascii="Calibri" w:hAnsi="Calibri"/>
          <w:color w:val="000000" w:themeColor="text1"/>
          <w:sz w:val="22"/>
          <w:szCs w:val="22"/>
        </w:rPr>
        <w:t xml:space="preserve">found at </w:t>
      </w:r>
      <w:hyperlink r:id="rId6" w:history="1">
        <w:r w:rsidRPr="00BE4426">
          <w:rPr>
            <w:rStyle w:val="Hyperlink"/>
            <w:rFonts w:ascii="Calibri" w:hAnsi="Calibri"/>
            <w:sz w:val="22"/>
            <w:szCs w:val="22"/>
          </w:rPr>
          <w:t>https://www.monyi.org/resources-docs</w:t>
        </w:r>
      </w:hyperlink>
      <w:r w:rsidR="002C5F6A">
        <w:rPr>
          <w:rFonts w:ascii="Calibri" w:hAnsi="Calibri"/>
          <w:color w:val="000000" w:themeColor="text1"/>
          <w:sz w:val="22"/>
          <w:szCs w:val="22"/>
        </w:rPr>
        <w:t xml:space="preserve"> starting on page 7.</w:t>
      </w:r>
      <w:r>
        <w:rPr>
          <w:rFonts w:ascii="Calibri" w:hAnsi="Calibri"/>
          <w:sz w:val="22"/>
          <w:szCs w:val="22"/>
        </w:rPr>
        <w:t xml:space="preserve">  It is the responsibility of the parents/guardians AND the local church leadership to ensure every student is aware of these guidelines.</w:t>
      </w:r>
    </w:p>
    <w:p w14:paraId="202AB2CE" w14:textId="77777777" w:rsidR="00FE27E4" w:rsidRPr="00712178" w:rsidRDefault="00FE27E4" w:rsidP="00FE27E4">
      <w:pPr>
        <w:tabs>
          <w:tab w:val="left" w:pos="1440"/>
          <w:tab w:val="left" w:pos="1800"/>
          <w:tab w:val="left" w:pos="4320"/>
        </w:tabs>
        <w:ind w:right="-18"/>
        <w:rPr>
          <w:rFonts w:ascii="Calibri" w:hAnsi="Calibri"/>
          <w:b/>
          <w:color w:val="000000" w:themeColor="text1"/>
          <w:sz w:val="16"/>
          <w:szCs w:val="18"/>
        </w:rPr>
      </w:pPr>
    </w:p>
    <w:p w14:paraId="211A4B73" w14:textId="77777777" w:rsidR="00FE27E4" w:rsidRDefault="00FE27E4" w:rsidP="00FE27E4">
      <w:pPr>
        <w:tabs>
          <w:tab w:val="left" w:pos="1440"/>
          <w:tab w:val="left" w:pos="1800"/>
          <w:tab w:val="left" w:pos="4320"/>
        </w:tabs>
        <w:ind w:right="-18"/>
        <w:rPr>
          <w:rFonts w:ascii="Calibri" w:hAnsi="Calibri"/>
          <w:sz w:val="22"/>
          <w:szCs w:val="22"/>
        </w:rPr>
      </w:pPr>
      <w:r>
        <w:rPr>
          <w:rFonts w:ascii="Calibri" w:hAnsi="Calibri"/>
          <w:b/>
          <w:color w:val="000000" w:themeColor="text1"/>
          <w:sz w:val="22"/>
          <w:szCs w:val="22"/>
        </w:rPr>
        <w:t xml:space="preserve">TOURNAMENTS: </w:t>
      </w:r>
      <w:r w:rsidRPr="00C46F62">
        <w:rPr>
          <w:rFonts w:ascii="Calibri" w:hAnsi="Calibri"/>
          <w:sz w:val="22"/>
          <w:szCs w:val="22"/>
        </w:rPr>
        <w:t xml:space="preserve"> In addition to all the great things planned for this year’s camp, we will once again be hosting different tournaments during camp. Once you arrive at camp, you will have the opportunity to sign up for a tournament. This year’s tournaments include: 3 on 3 basketball, 4 on </w:t>
      </w:r>
      <w:r>
        <w:rPr>
          <w:rFonts w:ascii="Calibri" w:hAnsi="Calibri"/>
          <w:sz w:val="22"/>
          <w:szCs w:val="22"/>
        </w:rPr>
        <w:t xml:space="preserve">4 sand volleyball, 6 on 6 dodge </w:t>
      </w:r>
      <w:r w:rsidRPr="00C46F62">
        <w:rPr>
          <w:rFonts w:ascii="Calibri" w:hAnsi="Calibri"/>
          <w:sz w:val="22"/>
          <w:szCs w:val="22"/>
        </w:rPr>
        <w:t xml:space="preserve">ball, </w:t>
      </w:r>
      <w:r>
        <w:rPr>
          <w:rFonts w:ascii="Calibri" w:hAnsi="Calibri"/>
          <w:sz w:val="22"/>
          <w:szCs w:val="22"/>
        </w:rPr>
        <w:t>kickball</w:t>
      </w:r>
      <w:r w:rsidRPr="00C46F62">
        <w:rPr>
          <w:rFonts w:ascii="Calibri" w:hAnsi="Calibri"/>
          <w:sz w:val="22"/>
          <w:szCs w:val="22"/>
        </w:rPr>
        <w:t>, and ping pong.</w:t>
      </w:r>
    </w:p>
    <w:p w14:paraId="08CD409D" w14:textId="77777777" w:rsidR="00FE27E4" w:rsidRPr="00712178" w:rsidRDefault="00FE27E4" w:rsidP="00FE27E4">
      <w:pPr>
        <w:tabs>
          <w:tab w:val="left" w:pos="4320"/>
        </w:tabs>
        <w:ind w:right="-18"/>
        <w:rPr>
          <w:rFonts w:ascii="Calibri" w:hAnsi="Calibri"/>
          <w:b/>
          <w:color w:val="000000" w:themeColor="text1"/>
          <w:sz w:val="16"/>
          <w:szCs w:val="18"/>
        </w:rPr>
      </w:pPr>
    </w:p>
    <w:p w14:paraId="1D1C83BF" w14:textId="5C5507EC" w:rsidR="00335722" w:rsidRDefault="00335722" w:rsidP="00FE27E4">
      <w:pPr>
        <w:tabs>
          <w:tab w:val="left" w:pos="1080"/>
        </w:tabs>
        <w:ind w:right="-18"/>
        <w:rPr>
          <w:rFonts w:ascii="Calibri" w:hAnsi="Calibri"/>
          <w:color w:val="000000" w:themeColor="text1"/>
          <w:sz w:val="22"/>
          <w:szCs w:val="22"/>
        </w:rPr>
      </w:pPr>
      <w:r>
        <w:rPr>
          <w:rFonts w:ascii="Calibri" w:hAnsi="Calibri"/>
          <w:b/>
          <w:color w:val="000000" w:themeColor="text1"/>
          <w:sz w:val="22"/>
          <w:szCs w:val="22"/>
        </w:rPr>
        <w:lastRenderedPageBreak/>
        <w:t xml:space="preserve">GAMES:  </w:t>
      </w:r>
      <w:r>
        <w:rPr>
          <w:rFonts w:ascii="Calibri" w:hAnsi="Calibri"/>
          <w:color w:val="000000" w:themeColor="text1"/>
          <w:sz w:val="22"/>
          <w:szCs w:val="22"/>
        </w:rPr>
        <w:t>There will be all kinds of games to participate in during the day and for late night.  Any specific “need to bring” list will be provided as soon as possible to all participants before your arrival at Young &amp; Free.  The safety of our students is a major priority in the planning of our games, but we can guarantee they will be a blast!</w:t>
      </w:r>
    </w:p>
    <w:p w14:paraId="28811C1C" w14:textId="77777777" w:rsidR="00335722" w:rsidRPr="00335722" w:rsidRDefault="00335722" w:rsidP="00FE27E4">
      <w:pPr>
        <w:tabs>
          <w:tab w:val="left" w:pos="1080"/>
        </w:tabs>
        <w:ind w:right="-18"/>
        <w:rPr>
          <w:rFonts w:ascii="Calibri" w:hAnsi="Calibri"/>
          <w:color w:val="000000" w:themeColor="text1"/>
          <w:sz w:val="10"/>
          <w:szCs w:val="10"/>
        </w:rPr>
      </w:pPr>
    </w:p>
    <w:p w14:paraId="4534859A" w14:textId="77777777" w:rsidR="00FE27E4" w:rsidRPr="00AC7DAC" w:rsidRDefault="00FE27E4" w:rsidP="00FE27E4">
      <w:pPr>
        <w:tabs>
          <w:tab w:val="left" w:pos="1080"/>
        </w:tabs>
        <w:ind w:right="-18"/>
        <w:rPr>
          <w:rFonts w:ascii="Calibri" w:hAnsi="Calibri"/>
          <w:sz w:val="22"/>
          <w:szCs w:val="22"/>
        </w:rPr>
      </w:pPr>
      <w:r>
        <w:rPr>
          <w:rFonts w:ascii="Calibri" w:hAnsi="Calibri"/>
          <w:b/>
          <w:color w:val="000000" w:themeColor="text1"/>
          <w:sz w:val="22"/>
          <w:szCs w:val="22"/>
        </w:rPr>
        <w:t>I’M COMING! NOW WHAT?</w:t>
      </w:r>
      <w:r>
        <w:rPr>
          <w:rFonts w:ascii="Calibri" w:hAnsi="Calibri"/>
          <w:b/>
          <w:color w:val="000000" w:themeColor="text1"/>
          <w:sz w:val="22"/>
          <w:szCs w:val="22"/>
        </w:rPr>
        <w:tab/>
      </w:r>
    </w:p>
    <w:p w14:paraId="5AA76092" w14:textId="28BDD1B4" w:rsidR="00AC6237" w:rsidRPr="00A7548F" w:rsidRDefault="00335722" w:rsidP="00934914">
      <w:pPr>
        <w:tabs>
          <w:tab w:val="left" w:pos="4320"/>
        </w:tabs>
        <w:ind w:right="-36"/>
        <w:rPr>
          <w:rFonts w:ascii="Calibri" w:hAnsi="Calibri"/>
          <w:color w:val="000000" w:themeColor="text1"/>
          <w:sz w:val="22"/>
          <w:szCs w:val="22"/>
        </w:rPr>
      </w:pPr>
      <w:r>
        <w:rPr>
          <w:rFonts w:ascii="Calibri" w:hAnsi="Calibri"/>
          <w:color w:val="000000" w:themeColor="text1"/>
          <w:sz w:val="22"/>
          <w:szCs w:val="22"/>
        </w:rPr>
        <w:t>We have worked diligently to re-design our NYI website to make sure it is a “one stop shop” for everything you need to prepare for and register for Y&amp;F.  Please</w:t>
      </w:r>
      <w:r w:rsidR="004721DD">
        <w:rPr>
          <w:rFonts w:ascii="Calibri" w:hAnsi="Calibri"/>
          <w:color w:val="000000" w:themeColor="text1"/>
          <w:sz w:val="22"/>
          <w:szCs w:val="22"/>
        </w:rPr>
        <w:t xml:space="preserve"> start by talking to your local NYI leadership.  But you can also</w:t>
      </w:r>
      <w:r>
        <w:rPr>
          <w:rFonts w:ascii="Calibri" w:hAnsi="Calibri"/>
          <w:color w:val="000000" w:themeColor="text1"/>
          <w:sz w:val="22"/>
          <w:szCs w:val="22"/>
        </w:rPr>
        <w:t xml:space="preserve"> go to</w:t>
      </w:r>
      <w:r w:rsidRPr="00707152">
        <w:rPr>
          <w:rFonts w:ascii="Calibri" w:hAnsi="Calibri"/>
          <w:color w:val="000000" w:themeColor="text1"/>
          <w:sz w:val="22"/>
          <w:szCs w:val="22"/>
        </w:rPr>
        <w:t xml:space="preserve"> </w:t>
      </w:r>
      <w:hyperlink r:id="rId7" w:history="1">
        <w:r w:rsidRPr="0071109D">
          <w:rPr>
            <w:rStyle w:val="Hyperlink"/>
            <w:rFonts w:ascii="Calibri" w:hAnsi="Calibri"/>
            <w:sz w:val="22"/>
            <w:szCs w:val="22"/>
          </w:rPr>
          <w:t>www.monyi.org/camp</w:t>
        </w:r>
      </w:hyperlink>
      <w:r>
        <w:rPr>
          <w:rFonts w:ascii="Calibri" w:hAnsi="Calibri"/>
          <w:color w:val="000000" w:themeColor="text1"/>
          <w:sz w:val="22"/>
          <w:szCs w:val="22"/>
        </w:rPr>
        <w:t xml:space="preserve"> to find all the pertinent links and forms necessary for this event. </w:t>
      </w:r>
      <w:r w:rsidRPr="00707152">
        <w:rPr>
          <w:rFonts w:ascii="Calibri" w:hAnsi="Calibri"/>
          <w:color w:val="000000" w:themeColor="text1"/>
          <w:sz w:val="22"/>
          <w:szCs w:val="22"/>
        </w:rPr>
        <w:t xml:space="preserve"> </w:t>
      </w:r>
      <w:r>
        <w:rPr>
          <w:rFonts w:ascii="Calibri" w:hAnsi="Calibri"/>
          <w:color w:val="000000" w:themeColor="text1"/>
          <w:sz w:val="22"/>
          <w:szCs w:val="22"/>
        </w:rPr>
        <w:t>All registrations for students and sponsors will be on</w:t>
      </w:r>
      <w:r w:rsidRPr="00707152">
        <w:rPr>
          <w:rFonts w:ascii="Calibri" w:hAnsi="Calibri"/>
          <w:color w:val="000000" w:themeColor="text1"/>
          <w:sz w:val="22"/>
          <w:szCs w:val="22"/>
        </w:rPr>
        <w:t xml:space="preserve">line </w:t>
      </w:r>
      <w:r>
        <w:rPr>
          <w:rFonts w:ascii="Calibri" w:hAnsi="Calibri"/>
          <w:color w:val="000000" w:themeColor="text1"/>
          <w:sz w:val="22"/>
          <w:szCs w:val="22"/>
        </w:rPr>
        <w:t xml:space="preserve">and </w:t>
      </w:r>
      <w:r w:rsidRPr="00707152">
        <w:rPr>
          <w:rFonts w:ascii="Calibri" w:hAnsi="Calibri"/>
          <w:color w:val="000000" w:themeColor="text1"/>
          <w:sz w:val="22"/>
          <w:szCs w:val="22"/>
        </w:rPr>
        <w:t xml:space="preserve">will allow our staff </w:t>
      </w:r>
      <w:r>
        <w:rPr>
          <w:rFonts w:ascii="Calibri" w:hAnsi="Calibri"/>
          <w:color w:val="000000" w:themeColor="text1"/>
          <w:sz w:val="22"/>
          <w:szCs w:val="22"/>
        </w:rPr>
        <w:t>to better care for everyone</w:t>
      </w:r>
      <w:r w:rsidRPr="00707152">
        <w:rPr>
          <w:rFonts w:ascii="Calibri" w:hAnsi="Calibri"/>
          <w:color w:val="000000" w:themeColor="text1"/>
          <w:sz w:val="22"/>
          <w:szCs w:val="22"/>
        </w:rPr>
        <w:t xml:space="preserve">. If you have any </w:t>
      </w:r>
      <w:r>
        <w:rPr>
          <w:rFonts w:ascii="Calibri" w:hAnsi="Calibri"/>
          <w:color w:val="000000" w:themeColor="text1"/>
          <w:sz w:val="22"/>
          <w:szCs w:val="22"/>
        </w:rPr>
        <w:t>questions about the registration process</w:t>
      </w:r>
      <w:r w:rsidRPr="00707152">
        <w:rPr>
          <w:rFonts w:ascii="Calibri" w:hAnsi="Calibri"/>
          <w:color w:val="000000" w:themeColor="text1"/>
          <w:sz w:val="22"/>
          <w:szCs w:val="22"/>
        </w:rPr>
        <w:t xml:space="preserve">, please contact the Camp Director. </w:t>
      </w:r>
      <w:r>
        <w:rPr>
          <w:rFonts w:ascii="Calibri" w:hAnsi="Calibri"/>
          <w:color w:val="000000" w:themeColor="text1"/>
          <w:sz w:val="22"/>
          <w:szCs w:val="22"/>
        </w:rPr>
        <w:t xml:space="preserve"> And then, get connected with us on Facebook at </w:t>
      </w:r>
      <w:hyperlink r:id="rId8" w:history="1">
        <w:r w:rsidRPr="00063286">
          <w:rPr>
            <w:rStyle w:val="Hyperlink"/>
            <w:rFonts w:ascii="Calibri" w:hAnsi="Calibri"/>
            <w:sz w:val="22"/>
            <w:szCs w:val="22"/>
          </w:rPr>
          <w:t>https://www.facebook.com/monyiteencamp</w:t>
        </w:r>
      </w:hyperlink>
      <w:r>
        <w:rPr>
          <w:rFonts w:ascii="Calibri" w:hAnsi="Calibri"/>
          <w:color w:val="000000" w:themeColor="text1"/>
          <w:sz w:val="22"/>
          <w:szCs w:val="22"/>
        </w:rPr>
        <w:t>.  We’ll be sending out regular updates for you leading up to camp.</w:t>
      </w:r>
    </w:p>
    <w:p w14:paraId="67201088" w14:textId="058D4CFD" w:rsidR="00AC6237" w:rsidRPr="00F15ECB" w:rsidRDefault="00AC6237" w:rsidP="00934914">
      <w:pPr>
        <w:tabs>
          <w:tab w:val="left" w:pos="1080"/>
        </w:tabs>
        <w:ind w:right="-36"/>
        <w:rPr>
          <w:rFonts w:ascii="Calibri" w:hAnsi="Calibri"/>
          <w:b/>
          <w:color w:val="000000" w:themeColor="text1"/>
          <w:sz w:val="10"/>
          <w:szCs w:val="10"/>
        </w:rPr>
      </w:pPr>
    </w:p>
    <w:p w14:paraId="5C78CCC7" w14:textId="4D063DDB" w:rsidR="00261AE8" w:rsidRPr="00261AE8" w:rsidRDefault="00261AE8" w:rsidP="00934914">
      <w:pPr>
        <w:tabs>
          <w:tab w:val="left" w:pos="1080"/>
        </w:tabs>
        <w:ind w:right="-36"/>
        <w:rPr>
          <w:rFonts w:ascii="Calibri" w:hAnsi="Calibri"/>
          <w:b/>
          <w:color w:val="000000" w:themeColor="text1"/>
          <w:sz w:val="22"/>
          <w:szCs w:val="22"/>
        </w:rPr>
      </w:pPr>
      <w:r w:rsidRPr="00261AE8">
        <w:rPr>
          <w:rFonts w:ascii="Calibri" w:hAnsi="Calibri"/>
          <w:b/>
          <w:color w:val="000000" w:themeColor="text1"/>
          <w:sz w:val="22"/>
          <w:szCs w:val="22"/>
        </w:rPr>
        <w:t>QUESTIONS?</w:t>
      </w:r>
    </w:p>
    <w:p w14:paraId="0C7941F9" w14:textId="1BA4C675" w:rsidR="00B22D40" w:rsidRDefault="00261AE8" w:rsidP="00934914">
      <w:pPr>
        <w:tabs>
          <w:tab w:val="left" w:pos="1080"/>
        </w:tabs>
        <w:ind w:right="-36"/>
        <w:rPr>
          <w:rFonts w:ascii="Calibri" w:hAnsi="Calibri"/>
          <w:sz w:val="22"/>
          <w:szCs w:val="22"/>
        </w:rPr>
      </w:pPr>
      <w:r>
        <w:rPr>
          <w:rFonts w:ascii="Calibri" w:hAnsi="Calibri"/>
          <w:color w:val="000000" w:themeColor="text1"/>
          <w:sz w:val="22"/>
          <w:szCs w:val="22"/>
        </w:rPr>
        <w:t xml:space="preserve">Please feel free to contact </w:t>
      </w:r>
      <w:r w:rsidR="005E5515">
        <w:rPr>
          <w:rFonts w:ascii="Calibri" w:hAnsi="Calibri"/>
          <w:sz w:val="22"/>
          <w:szCs w:val="22"/>
        </w:rPr>
        <w:t xml:space="preserve">Pastor Richard Stout </w:t>
      </w:r>
      <w:r w:rsidR="00D626BD">
        <w:rPr>
          <w:rFonts w:ascii="Calibri" w:hAnsi="Calibri"/>
          <w:sz w:val="22"/>
          <w:szCs w:val="22"/>
        </w:rPr>
        <w:t>via</w:t>
      </w:r>
      <w:r w:rsidR="005E5515">
        <w:rPr>
          <w:rFonts w:ascii="Calibri" w:hAnsi="Calibri"/>
          <w:sz w:val="22"/>
          <w:szCs w:val="22"/>
        </w:rPr>
        <w:t xml:space="preserve"> his cell at 863-307-6782</w:t>
      </w:r>
      <w:r w:rsidR="00D626BD">
        <w:rPr>
          <w:rFonts w:ascii="Calibri" w:hAnsi="Calibri"/>
          <w:sz w:val="22"/>
          <w:szCs w:val="22"/>
        </w:rPr>
        <w:t xml:space="preserve">, his email at </w:t>
      </w:r>
      <w:hyperlink r:id="rId9" w:history="1">
        <w:r w:rsidR="00D626BD" w:rsidRPr="00BE4426">
          <w:rPr>
            <w:rStyle w:val="Hyperlink"/>
            <w:rFonts w:ascii="Calibri" w:hAnsi="Calibri"/>
            <w:sz w:val="22"/>
            <w:szCs w:val="22"/>
          </w:rPr>
          <w:t>pastorrichard@hotmail.com</w:t>
        </w:r>
      </w:hyperlink>
      <w:r w:rsidR="00D626BD">
        <w:rPr>
          <w:rFonts w:ascii="Calibri" w:hAnsi="Calibri"/>
          <w:sz w:val="22"/>
          <w:szCs w:val="22"/>
        </w:rPr>
        <w:t>, or snail mail at 1521 N Main St. Sikeston, MO 63801</w:t>
      </w:r>
      <w:r w:rsidR="004F56B1">
        <w:rPr>
          <w:rFonts w:ascii="Calibri" w:hAnsi="Calibri"/>
          <w:sz w:val="22"/>
          <w:szCs w:val="22"/>
        </w:rPr>
        <w:t>.</w:t>
      </w:r>
      <w:bookmarkStart w:id="0" w:name="_GoBack"/>
      <w:bookmarkEnd w:id="0"/>
      <w:r w:rsidR="005E5515">
        <w:rPr>
          <w:rFonts w:ascii="Calibri" w:hAnsi="Calibri"/>
          <w:sz w:val="22"/>
          <w:szCs w:val="22"/>
        </w:rPr>
        <w:t xml:space="preserve">  Be praying for camp.  We’ll be praying as well.  See you all soon!!</w:t>
      </w:r>
    </w:p>
    <w:sectPr w:rsidR="00B22D40" w:rsidSect="00B22D40">
      <w:pgSz w:w="12240" w:h="15840"/>
      <w:pgMar w:top="563"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F0B16"/>
    <w:multiLevelType w:val="hybridMultilevel"/>
    <w:tmpl w:val="13FA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E0"/>
    <w:rsid w:val="00003FEB"/>
    <w:rsid w:val="00015295"/>
    <w:rsid w:val="00024400"/>
    <w:rsid w:val="00024EA9"/>
    <w:rsid w:val="00045EC0"/>
    <w:rsid w:val="00052E35"/>
    <w:rsid w:val="000533DF"/>
    <w:rsid w:val="00060EE9"/>
    <w:rsid w:val="00081C94"/>
    <w:rsid w:val="00085B2C"/>
    <w:rsid w:val="000872A4"/>
    <w:rsid w:val="000E233F"/>
    <w:rsid w:val="000F7461"/>
    <w:rsid w:val="000F74CB"/>
    <w:rsid w:val="00115479"/>
    <w:rsid w:val="00116AA7"/>
    <w:rsid w:val="00123756"/>
    <w:rsid w:val="001373C9"/>
    <w:rsid w:val="00140E48"/>
    <w:rsid w:val="00163187"/>
    <w:rsid w:val="0018045B"/>
    <w:rsid w:val="001A1283"/>
    <w:rsid w:val="001D45E0"/>
    <w:rsid w:val="001E6AA9"/>
    <w:rsid w:val="001F3520"/>
    <w:rsid w:val="00221740"/>
    <w:rsid w:val="00227D80"/>
    <w:rsid w:val="0024069C"/>
    <w:rsid w:val="00250E79"/>
    <w:rsid w:val="00261AE8"/>
    <w:rsid w:val="00290D0B"/>
    <w:rsid w:val="002B351B"/>
    <w:rsid w:val="002C5F6A"/>
    <w:rsid w:val="002D6837"/>
    <w:rsid w:val="002F22B7"/>
    <w:rsid w:val="00304097"/>
    <w:rsid w:val="003153D6"/>
    <w:rsid w:val="00316085"/>
    <w:rsid w:val="00320E08"/>
    <w:rsid w:val="00324408"/>
    <w:rsid w:val="00325632"/>
    <w:rsid w:val="00335722"/>
    <w:rsid w:val="00341169"/>
    <w:rsid w:val="0036122F"/>
    <w:rsid w:val="003753BD"/>
    <w:rsid w:val="0039754A"/>
    <w:rsid w:val="003A22AB"/>
    <w:rsid w:val="003B03E6"/>
    <w:rsid w:val="003B31C5"/>
    <w:rsid w:val="003B4B92"/>
    <w:rsid w:val="003C5E30"/>
    <w:rsid w:val="003E6FA2"/>
    <w:rsid w:val="003F27E0"/>
    <w:rsid w:val="0041279F"/>
    <w:rsid w:val="0044212E"/>
    <w:rsid w:val="004654AF"/>
    <w:rsid w:val="004721DD"/>
    <w:rsid w:val="00481E00"/>
    <w:rsid w:val="00483C0F"/>
    <w:rsid w:val="004B116A"/>
    <w:rsid w:val="004E56E2"/>
    <w:rsid w:val="004E75BE"/>
    <w:rsid w:val="004F56B1"/>
    <w:rsid w:val="004F5E80"/>
    <w:rsid w:val="004F7742"/>
    <w:rsid w:val="00510E55"/>
    <w:rsid w:val="00532B84"/>
    <w:rsid w:val="00554F0A"/>
    <w:rsid w:val="00562AB0"/>
    <w:rsid w:val="00590B00"/>
    <w:rsid w:val="00590EC1"/>
    <w:rsid w:val="005A079B"/>
    <w:rsid w:val="005E5515"/>
    <w:rsid w:val="005E78D6"/>
    <w:rsid w:val="00607ED7"/>
    <w:rsid w:val="00625789"/>
    <w:rsid w:val="00642029"/>
    <w:rsid w:val="00645E39"/>
    <w:rsid w:val="00667560"/>
    <w:rsid w:val="00673675"/>
    <w:rsid w:val="006928D6"/>
    <w:rsid w:val="00693511"/>
    <w:rsid w:val="006A014C"/>
    <w:rsid w:val="006A7C74"/>
    <w:rsid w:val="006B4B09"/>
    <w:rsid w:val="006C06AC"/>
    <w:rsid w:val="006D0F89"/>
    <w:rsid w:val="006D2307"/>
    <w:rsid w:val="006D39E4"/>
    <w:rsid w:val="006D63E7"/>
    <w:rsid w:val="00707152"/>
    <w:rsid w:val="007215B3"/>
    <w:rsid w:val="00724988"/>
    <w:rsid w:val="00725846"/>
    <w:rsid w:val="0073517D"/>
    <w:rsid w:val="00752313"/>
    <w:rsid w:val="00753577"/>
    <w:rsid w:val="00770854"/>
    <w:rsid w:val="0078289E"/>
    <w:rsid w:val="00786E99"/>
    <w:rsid w:val="00797BF5"/>
    <w:rsid w:val="007B232D"/>
    <w:rsid w:val="007B2CAA"/>
    <w:rsid w:val="007D1384"/>
    <w:rsid w:val="007D71E8"/>
    <w:rsid w:val="00823B61"/>
    <w:rsid w:val="00841326"/>
    <w:rsid w:val="0085664C"/>
    <w:rsid w:val="008634A6"/>
    <w:rsid w:val="00863EF5"/>
    <w:rsid w:val="00867DB8"/>
    <w:rsid w:val="00870653"/>
    <w:rsid w:val="008745EC"/>
    <w:rsid w:val="008829A8"/>
    <w:rsid w:val="008B017A"/>
    <w:rsid w:val="008C1C6C"/>
    <w:rsid w:val="008C492C"/>
    <w:rsid w:val="008E460F"/>
    <w:rsid w:val="008E4820"/>
    <w:rsid w:val="008F2784"/>
    <w:rsid w:val="00921C1D"/>
    <w:rsid w:val="00923DEE"/>
    <w:rsid w:val="00934914"/>
    <w:rsid w:val="00937EE9"/>
    <w:rsid w:val="009411D6"/>
    <w:rsid w:val="00942073"/>
    <w:rsid w:val="0095637A"/>
    <w:rsid w:val="00964DFB"/>
    <w:rsid w:val="009743D1"/>
    <w:rsid w:val="00993096"/>
    <w:rsid w:val="009F2786"/>
    <w:rsid w:val="00A12424"/>
    <w:rsid w:val="00A24075"/>
    <w:rsid w:val="00A3630C"/>
    <w:rsid w:val="00A44845"/>
    <w:rsid w:val="00A57CAD"/>
    <w:rsid w:val="00A64F01"/>
    <w:rsid w:val="00A66B3A"/>
    <w:rsid w:val="00A730D1"/>
    <w:rsid w:val="00A7548F"/>
    <w:rsid w:val="00A90A73"/>
    <w:rsid w:val="00AA682A"/>
    <w:rsid w:val="00AB6123"/>
    <w:rsid w:val="00AC6237"/>
    <w:rsid w:val="00AC710F"/>
    <w:rsid w:val="00AC7DAC"/>
    <w:rsid w:val="00AD421A"/>
    <w:rsid w:val="00B22D40"/>
    <w:rsid w:val="00B25D50"/>
    <w:rsid w:val="00B777D6"/>
    <w:rsid w:val="00B92C1E"/>
    <w:rsid w:val="00BA2D4C"/>
    <w:rsid w:val="00BA5A26"/>
    <w:rsid w:val="00BC1D85"/>
    <w:rsid w:val="00BD27DB"/>
    <w:rsid w:val="00BD4A8F"/>
    <w:rsid w:val="00BE0241"/>
    <w:rsid w:val="00BF7DB0"/>
    <w:rsid w:val="00C0553C"/>
    <w:rsid w:val="00C07D85"/>
    <w:rsid w:val="00C2189D"/>
    <w:rsid w:val="00C46F62"/>
    <w:rsid w:val="00C5173C"/>
    <w:rsid w:val="00C56061"/>
    <w:rsid w:val="00C61803"/>
    <w:rsid w:val="00C62ADC"/>
    <w:rsid w:val="00C704E2"/>
    <w:rsid w:val="00C70DC0"/>
    <w:rsid w:val="00C80D99"/>
    <w:rsid w:val="00CA7AF3"/>
    <w:rsid w:val="00CD0043"/>
    <w:rsid w:val="00CD075F"/>
    <w:rsid w:val="00CD4803"/>
    <w:rsid w:val="00CF2A16"/>
    <w:rsid w:val="00D00639"/>
    <w:rsid w:val="00D47850"/>
    <w:rsid w:val="00D5259C"/>
    <w:rsid w:val="00D56665"/>
    <w:rsid w:val="00D626BD"/>
    <w:rsid w:val="00D70695"/>
    <w:rsid w:val="00D7749F"/>
    <w:rsid w:val="00D82CD1"/>
    <w:rsid w:val="00D8329D"/>
    <w:rsid w:val="00D9305E"/>
    <w:rsid w:val="00DC207E"/>
    <w:rsid w:val="00DC7B15"/>
    <w:rsid w:val="00DD01D9"/>
    <w:rsid w:val="00DE3047"/>
    <w:rsid w:val="00E02040"/>
    <w:rsid w:val="00E03A4A"/>
    <w:rsid w:val="00E25DB1"/>
    <w:rsid w:val="00E343F5"/>
    <w:rsid w:val="00E504F9"/>
    <w:rsid w:val="00E56C53"/>
    <w:rsid w:val="00E576C4"/>
    <w:rsid w:val="00E64A4E"/>
    <w:rsid w:val="00E73FFB"/>
    <w:rsid w:val="00EA23DA"/>
    <w:rsid w:val="00EA2CF7"/>
    <w:rsid w:val="00EC2E8F"/>
    <w:rsid w:val="00EC3015"/>
    <w:rsid w:val="00EC4B51"/>
    <w:rsid w:val="00EC4CB7"/>
    <w:rsid w:val="00EE1E27"/>
    <w:rsid w:val="00EE6F62"/>
    <w:rsid w:val="00EF34C6"/>
    <w:rsid w:val="00F07690"/>
    <w:rsid w:val="00F15ECB"/>
    <w:rsid w:val="00F2070A"/>
    <w:rsid w:val="00F40B5C"/>
    <w:rsid w:val="00F534E6"/>
    <w:rsid w:val="00F852A7"/>
    <w:rsid w:val="00F9538E"/>
    <w:rsid w:val="00F970C8"/>
    <w:rsid w:val="00FA0BF9"/>
    <w:rsid w:val="00FA6EBA"/>
    <w:rsid w:val="00FB5340"/>
    <w:rsid w:val="00FE0FA4"/>
    <w:rsid w:val="00FE27E4"/>
    <w:rsid w:val="00FE3F0B"/>
    <w:rsid w:val="00FE7063"/>
    <w:rsid w:val="00FF15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7D46A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F5C90"/>
    <w:rPr>
      <w:rFonts w:ascii="Lucida Grande" w:hAnsi="Lucida Grande"/>
      <w:sz w:val="18"/>
      <w:szCs w:val="18"/>
    </w:rPr>
  </w:style>
  <w:style w:type="character" w:customStyle="1" w:styleId="BalloonTextChar">
    <w:name w:val="Balloon Text Char"/>
    <w:basedOn w:val="DefaultParagraphFont"/>
    <w:uiPriority w:val="99"/>
    <w:semiHidden/>
    <w:rsid w:val="002F5C90"/>
    <w:rPr>
      <w:rFonts w:ascii="Lucida Grande" w:hAnsi="Lucida Grande"/>
      <w:sz w:val="18"/>
      <w:szCs w:val="18"/>
    </w:rPr>
  </w:style>
  <w:style w:type="character" w:customStyle="1" w:styleId="BalloonTextChar0">
    <w:name w:val="Balloon Text Char"/>
    <w:basedOn w:val="DefaultParagraphFont"/>
    <w:uiPriority w:val="99"/>
    <w:semiHidden/>
    <w:rsid w:val="002F5C9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F5C90"/>
    <w:rPr>
      <w:rFonts w:ascii="Lucida Grande" w:hAnsi="Lucida Grande"/>
      <w:sz w:val="18"/>
      <w:szCs w:val="18"/>
    </w:rPr>
  </w:style>
  <w:style w:type="paragraph" w:styleId="NormalWeb">
    <w:name w:val="Normal (Web)"/>
    <w:basedOn w:val="Normal"/>
    <w:uiPriority w:val="99"/>
    <w:rsid w:val="00532B84"/>
    <w:pPr>
      <w:spacing w:beforeLines="1" w:afterLines="1"/>
    </w:pPr>
    <w:rPr>
      <w:rFonts w:ascii="Times" w:hAnsi="Times" w:cs="Times New Roman"/>
      <w:sz w:val="20"/>
      <w:szCs w:val="20"/>
    </w:rPr>
  </w:style>
  <w:style w:type="character" w:styleId="Hyperlink">
    <w:name w:val="Hyperlink"/>
    <w:basedOn w:val="DefaultParagraphFont"/>
    <w:rsid w:val="005E5515"/>
    <w:rPr>
      <w:color w:val="0000FF" w:themeColor="hyperlink"/>
      <w:u w:val="single"/>
    </w:rPr>
  </w:style>
  <w:style w:type="character" w:styleId="FollowedHyperlink">
    <w:name w:val="FollowedHyperlink"/>
    <w:basedOn w:val="DefaultParagraphFont"/>
    <w:rsid w:val="003B31C5"/>
    <w:rPr>
      <w:color w:val="800080" w:themeColor="followedHyperlink"/>
      <w:u w:val="single"/>
    </w:rPr>
  </w:style>
  <w:style w:type="paragraph" w:styleId="ListParagraph">
    <w:name w:val="List Paragraph"/>
    <w:basedOn w:val="Normal"/>
    <w:rsid w:val="00D62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67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onyiteencamp" TargetMode="External"/><Relationship Id="rId3" Type="http://schemas.openxmlformats.org/officeDocument/2006/relationships/settings" Target="settings.xml"/><Relationship Id="rId7" Type="http://schemas.openxmlformats.org/officeDocument/2006/relationships/hyperlink" Target="http://www.monyi.org/c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yi.org/resources-doc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torrichar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User</dc:creator>
  <cp:keywords/>
  <cp:lastModifiedBy>Richard Stout</cp:lastModifiedBy>
  <cp:revision>4</cp:revision>
  <cp:lastPrinted>2019-03-21T17:23:00Z</cp:lastPrinted>
  <dcterms:created xsi:type="dcterms:W3CDTF">2019-03-21T16:06:00Z</dcterms:created>
  <dcterms:modified xsi:type="dcterms:W3CDTF">2019-03-21T18:06:00Z</dcterms:modified>
</cp:coreProperties>
</file>